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FB952" w14:textId="77777777" w:rsidR="00CC643C" w:rsidRPr="00181419" w:rsidRDefault="00CC643C" w:rsidP="00F9308B">
      <w:pPr>
        <w:widowControl w:val="0"/>
        <w:autoSpaceDE w:val="0"/>
        <w:autoSpaceDN w:val="0"/>
        <w:adjustRightInd w:val="0"/>
        <w:jc w:val="both"/>
        <w:rPr>
          <w:b/>
          <w:lang w:val="pt-PT"/>
        </w:rPr>
      </w:pPr>
    </w:p>
    <w:p w14:paraId="3365521C" w14:textId="05E8180E" w:rsidR="00163780" w:rsidRPr="00A23DB8" w:rsidRDefault="00010A33" w:rsidP="00A23DB8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>ATA DA REUNIÃO</w:t>
      </w:r>
      <w:r w:rsidR="00181419" w:rsidRPr="00A23DB8">
        <w:rPr>
          <w:b/>
          <w:bCs/>
          <w:lang w:val="pt-PT"/>
        </w:rPr>
        <w:t xml:space="preserve"> </w:t>
      </w:r>
      <w:r w:rsidRPr="00A23DB8">
        <w:rPr>
          <w:b/>
          <w:bCs/>
          <w:lang w:val="pt-PT"/>
        </w:rPr>
        <w:t>DA COMISSÃO PERMANENTE DE CONSTITUIÇÃO</w:t>
      </w:r>
      <w:r w:rsidR="00A23DB8" w:rsidRPr="00A23DB8">
        <w:rPr>
          <w:b/>
          <w:bCs/>
          <w:lang w:val="pt-PT"/>
        </w:rPr>
        <w:t xml:space="preserve">, </w:t>
      </w:r>
      <w:r w:rsidRPr="00A23DB8">
        <w:rPr>
          <w:b/>
          <w:bCs/>
          <w:lang w:val="pt-PT"/>
        </w:rPr>
        <w:t>JUSTIÇA E REDAÇÃO DA CÂMARA MUNICIPAL DE GOVERNADOR EDISON LOBÃO</w:t>
      </w:r>
      <w:r w:rsidR="00CB152C" w:rsidRPr="00A23DB8">
        <w:rPr>
          <w:b/>
          <w:bCs/>
          <w:lang w:val="pt-PT"/>
        </w:rPr>
        <w:t>-MA</w:t>
      </w:r>
      <w:r w:rsidR="00A23DB8" w:rsidRPr="00A23DB8">
        <w:rPr>
          <w:b/>
          <w:bCs/>
          <w:lang w:val="pt-PT"/>
        </w:rPr>
        <w:t>,</w:t>
      </w:r>
      <w:r w:rsidRPr="00A23DB8">
        <w:rPr>
          <w:b/>
          <w:bCs/>
          <w:lang w:val="pt-PT"/>
        </w:rPr>
        <w:t xml:space="preserve"> REALIZADA NO DIA </w:t>
      </w:r>
      <w:r w:rsidR="000C0A57">
        <w:rPr>
          <w:b/>
          <w:bCs/>
          <w:lang w:val="pt-PT"/>
        </w:rPr>
        <w:t>21</w:t>
      </w:r>
      <w:r w:rsidR="00D2448D" w:rsidRPr="00A23DB8">
        <w:rPr>
          <w:b/>
          <w:bCs/>
          <w:lang w:val="pt-PT"/>
        </w:rPr>
        <w:t xml:space="preserve"> </w:t>
      </w:r>
      <w:r w:rsidR="00861F0D">
        <w:rPr>
          <w:b/>
          <w:bCs/>
          <w:lang w:val="pt-PT"/>
        </w:rPr>
        <w:t>JUNH</w:t>
      </w:r>
      <w:r w:rsidR="00D2448D" w:rsidRPr="00A23DB8">
        <w:rPr>
          <w:b/>
          <w:bCs/>
          <w:lang w:val="pt-PT"/>
        </w:rPr>
        <w:t xml:space="preserve">O DE </w:t>
      </w:r>
      <w:r w:rsidRPr="00A23DB8">
        <w:rPr>
          <w:b/>
          <w:bCs/>
          <w:lang w:val="pt-PT"/>
        </w:rPr>
        <w:t>202</w:t>
      </w:r>
      <w:r w:rsidR="00CB152C" w:rsidRPr="00A23DB8">
        <w:rPr>
          <w:b/>
          <w:bCs/>
          <w:lang w:val="pt-PT"/>
        </w:rPr>
        <w:t>4</w:t>
      </w:r>
      <w:r w:rsidRPr="00A23DB8">
        <w:rPr>
          <w:b/>
          <w:bCs/>
          <w:lang w:val="pt-PT"/>
        </w:rPr>
        <w:t>.</w:t>
      </w:r>
    </w:p>
    <w:p w14:paraId="510BD569" w14:textId="77777777" w:rsidR="00010A33" w:rsidRDefault="00010A33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1C687F73" w14:textId="77777777" w:rsidR="00A23DB8" w:rsidRPr="00181419" w:rsidRDefault="00A23DB8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760EA735" w14:textId="0049B873" w:rsidR="00E8352D" w:rsidRDefault="00163780" w:rsidP="00F9308B">
      <w:pPr>
        <w:jc w:val="both"/>
      </w:pPr>
      <w:r w:rsidRPr="00181419">
        <w:t xml:space="preserve">Aos </w:t>
      </w:r>
      <w:r w:rsidR="000C0A57">
        <w:t>21</w:t>
      </w:r>
      <w:r w:rsidR="00436C43" w:rsidRPr="00181419">
        <w:t xml:space="preserve"> </w:t>
      </w:r>
      <w:r w:rsidRPr="00181419">
        <w:t>(</w:t>
      </w:r>
      <w:r w:rsidR="000C0A57">
        <w:t>vinte e um</w:t>
      </w:r>
      <w:r w:rsidRPr="00181419">
        <w:t>) dia do mês de</w:t>
      </w:r>
      <w:r w:rsidR="00DB113F" w:rsidRPr="00181419">
        <w:t xml:space="preserve"> </w:t>
      </w:r>
      <w:r w:rsidR="00E8352D">
        <w:t>junho</w:t>
      </w:r>
      <w:r w:rsidRPr="00181419">
        <w:t xml:space="preserve"> do ano de 202</w:t>
      </w:r>
      <w:r w:rsidR="00CB152C" w:rsidRPr="00181419">
        <w:t>4</w:t>
      </w:r>
      <w:r w:rsidRPr="00181419">
        <w:t xml:space="preserve"> </w:t>
      </w:r>
      <w:r w:rsidR="00A23DB8">
        <w:t>À</w:t>
      </w:r>
      <w:r w:rsidR="007A2A8A" w:rsidRPr="00181419">
        <w:t xml:space="preserve">s </w:t>
      </w:r>
      <w:r w:rsidR="000C0A57">
        <w:t>09</w:t>
      </w:r>
      <w:r w:rsidR="007A2A8A" w:rsidRPr="00181419">
        <w:t>h</w:t>
      </w:r>
      <w:r w:rsidR="000C0A57">
        <w:t>3</w:t>
      </w:r>
      <w:r w:rsidR="00E8352D">
        <w:t>0min</w:t>
      </w:r>
      <w:r w:rsidR="007A2A8A" w:rsidRPr="00181419">
        <w:t xml:space="preserve"> nas dependências da Câmara Municipal, </w:t>
      </w:r>
      <w:r w:rsidRPr="00181419">
        <w:t xml:space="preserve">reuniram-se </w:t>
      </w:r>
      <w:r w:rsidR="007A2A8A" w:rsidRPr="00181419">
        <w:t xml:space="preserve">os membros da </w:t>
      </w:r>
      <w:r w:rsidR="003F1911" w:rsidRPr="00181419">
        <w:t>Comissão</w:t>
      </w:r>
      <w:r w:rsidR="007A2A8A" w:rsidRPr="00181419">
        <w:t xml:space="preserve"> de </w:t>
      </w:r>
      <w:r w:rsidR="003F1911" w:rsidRPr="00181419">
        <w:t xml:space="preserve">Constituição, Justiça e Redação da </w:t>
      </w:r>
      <w:r w:rsidR="00634FF6" w:rsidRPr="00181419">
        <w:t>Câmara</w:t>
      </w:r>
      <w:r w:rsidR="003F1911" w:rsidRPr="00181419">
        <w:t xml:space="preserve"> </w:t>
      </w:r>
      <w:r w:rsidR="00634FF6" w:rsidRPr="00181419">
        <w:t>Municipal</w:t>
      </w:r>
      <w:r w:rsidR="003F1911" w:rsidRPr="00181419">
        <w:t xml:space="preserve"> de Governador Edison Lobão-MA</w:t>
      </w:r>
      <w:r w:rsidR="008C464A">
        <w:t>,</w:t>
      </w:r>
      <w:r w:rsidR="003F1911" w:rsidRPr="00181419">
        <w:t xml:space="preserve"> </w:t>
      </w:r>
      <w:r w:rsidR="00634FF6" w:rsidRPr="00181419">
        <w:t>representada</w:t>
      </w:r>
      <w:r w:rsidR="003F1911" w:rsidRPr="00181419">
        <w:t xml:space="preserve"> pelo vereador </w:t>
      </w:r>
      <w:r w:rsidR="00436C43" w:rsidRPr="00181419">
        <w:rPr>
          <w:b/>
        </w:rPr>
        <w:t>BOAZ BEZERRA ROC</w:t>
      </w:r>
      <w:r w:rsidR="002D7754" w:rsidRPr="00181419">
        <w:rPr>
          <w:b/>
        </w:rPr>
        <w:t>H</w:t>
      </w:r>
      <w:r w:rsidR="00436C43" w:rsidRPr="00181419">
        <w:rPr>
          <w:b/>
        </w:rPr>
        <w:t>A</w:t>
      </w:r>
      <w:r w:rsidR="00460E77" w:rsidRPr="00181419">
        <w:t xml:space="preserve"> –</w:t>
      </w:r>
      <w:r w:rsidR="00634FF6" w:rsidRPr="00181419">
        <w:t xml:space="preserve"> P</w:t>
      </w:r>
      <w:r w:rsidR="003F1911" w:rsidRPr="00181419">
        <w:t>residente</w:t>
      </w:r>
      <w:r w:rsidR="00460E77" w:rsidRPr="00181419">
        <w:t xml:space="preserve"> </w:t>
      </w:r>
      <w:r w:rsidR="003F1911" w:rsidRPr="00181419">
        <w:t xml:space="preserve">da </w:t>
      </w:r>
      <w:r w:rsidR="00634FF6" w:rsidRPr="00181419">
        <w:t>C</w:t>
      </w:r>
      <w:r w:rsidR="003F1911" w:rsidRPr="00181419">
        <w:t xml:space="preserve">omissão, </w:t>
      </w:r>
      <w:r w:rsidR="00634FF6" w:rsidRPr="00181419">
        <w:t xml:space="preserve">vereadora </w:t>
      </w:r>
      <w:r w:rsidR="00460E77" w:rsidRPr="00181419">
        <w:rPr>
          <w:b/>
        </w:rPr>
        <w:t>ZIVIANE SILVA DE ARAÚJO</w:t>
      </w:r>
      <w:r w:rsidR="00634FF6" w:rsidRPr="00181419">
        <w:t>- Relatora</w:t>
      </w:r>
      <w:r w:rsidR="00280779" w:rsidRPr="00181419">
        <w:t>,</w:t>
      </w:r>
      <w:r w:rsidR="00634FF6" w:rsidRPr="00181419">
        <w:t xml:space="preserve"> vereador</w:t>
      </w:r>
      <w:r w:rsidR="00280779" w:rsidRPr="00181419">
        <w:t>,</w:t>
      </w:r>
      <w:r w:rsidR="00634FF6" w:rsidRPr="00181419">
        <w:t xml:space="preserve"> </w:t>
      </w:r>
      <w:r w:rsidR="00436C43" w:rsidRPr="00181419">
        <w:rPr>
          <w:b/>
        </w:rPr>
        <w:t>JOSÉ PAULO DE MOURA JÚNIOR</w:t>
      </w:r>
      <w:r w:rsidR="00460E77" w:rsidRPr="00181419">
        <w:t xml:space="preserve"> </w:t>
      </w:r>
      <w:r w:rsidR="00634FF6" w:rsidRPr="00181419">
        <w:t>– Membro</w:t>
      </w:r>
      <w:r w:rsidR="00460E77" w:rsidRPr="00181419">
        <w:t>.</w:t>
      </w:r>
      <w:r w:rsidR="00653313" w:rsidRPr="00181419">
        <w:t xml:space="preserve"> </w:t>
      </w:r>
    </w:p>
    <w:p w14:paraId="293DA6F9" w14:textId="77777777" w:rsidR="00E8352D" w:rsidRDefault="00E8352D" w:rsidP="00F9308B">
      <w:pPr>
        <w:jc w:val="both"/>
      </w:pPr>
    </w:p>
    <w:p w14:paraId="4E0703CC" w14:textId="5C02869D" w:rsidR="00CC643C" w:rsidRPr="00181419" w:rsidRDefault="00CC643C" w:rsidP="00F9308B">
      <w:pPr>
        <w:jc w:val="both"/>
      </w:pPr>
      <w:r w:rsidRPr="00181419">
        <w:t>Foi analisado</w:t>
      </w:r>
      <w:r w:rsidR="00E8352D">
        <w:t xml:space="preserve"> os seguintes projetos</w:t>
      </w:r>
      <w:r w:rsidRPr="00181419">
        <w:t>:</w:t>
      </w:r>
    </w:p>
    <w:p w14:paraId="7E297D1A" w14:textId="77777777" w:rsidR="00C11585" w:rsidRPr="00181419" w:rsidRDefault="00C11585" w:rsidP="0051713B"/>
    <w:p w14:paraId="77507287" w14:textId="77777777" w:rsidR="000C0A57" w:rsidRDefault="000C0A57" w:rsidP="000C0A57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9E183C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  <w:r w:rsidRPr="009E183C">
        <w:rPr>
          <w:rFonts w:asciiTheme="minorHAnsi" w:hAnsiTheme="minorHAnsi" w:cstheme="minorHAnsi"/>
          <w:b/>
          <w:bCs/>
          <w:sz w:val="20"/>
          <w:szCs w:val="20"/>
          <w:u w:val="single"/>
        </w:rPr>
        <w:t>/2024</w:t>
      </w:r>
      <w:r w:rsidRPr="009E183C">
        <w:rPr>
          <w:rFonts w:asciiTheme="minorHAnsi" w:hAnsiTheme="minorHAnsi" w:cstheme="minorHAnsi"/>
          <w:sz w:val="20"/>
          <w:szCs w:val="20"/>
        </w:rPr>
        <w:t xml:space="preserve"> - "</w:t>
      </w:r>
      <w:r>
        <w:rPr>
          <w:rFonts w:asciiTheme="minorHAnsi" w:hAnsiTheme="minorHAnsi" w:cstheme="minorHAnsi"/>
          <w:sz w:val="20"/>
          <w:szCs w:val="20"/>
        </w:rPr>
        <w:t>DISPÕE SOBRE AS DIRETRIZES GERAIS PARA A ELABORAÇÃO DA LEI ORÇAMENTÁRIA DE 2025 E DÁ OUTRAS PROVIDÊNCIAS</w:t>
      </w:r>
      <w:r w:rsidRPr="009E183C">
        <w:rPr>
          <w:rFonts w:asciiTheme="minorHAnsi" w:hAnsiTheme="minorHAnsi" w:cstheme="minorHAnsi"/>
          <w:sz w:val="20"/>
          <w:szCs w:val="20"/>
        </w:rPr>
        <w:t xml:space="preserve">" - PODER </w:t>
      </w:r>
      <w:r>
        <w:rPr>
          <w:rFonts w:asciiTheme="minorHAnsi" w:hAnsiTheme="minorHAnsi" w:cstheme="minorHAnsi"/>
          <w:sz w:val="20"/>
          <w:szCs w:val="20"/>
        </w:rPr>
        <w:t>EXECUTIVO</w:t>
      </w:r>
    </w:p>
    <w:p w14:paraId="6446A911" w14:textId="77777777" w:rsidR="000C0A57" w:rsidRDefault="000C0A57" w:rsidP="000C0A57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9E183C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11</w:t>
      </w:r>
      <w:r w:rsidRPr="009E183C">
        <w:rPr>
          <w:rFonts w:asciiTheme="minorHAnsi" w:hAnsiTheme="minorHAnsi" w:cstheme="minorHAnsi"/>
          <w:b/>
          <w:bCs/>
          <w:sz w:val="20"/>
          <w:szCs w:val="20"/>
          <w:u w:val="single"/>
        </w:rPr>
        <w:t>/2024</w:t>
      </w:r>
      <w:r w:rsidRPr="009E183C">
        <w:rPr>
          <w:rFonts w:asciiTheme="minorHAnsi" w:hAnsiTheme="minorHAnsi" w:cstheme="minorHAnsi"/>
          <w:sz w:val="20"/>
          <w:szCs w:val="20"/>
        </w:rPr>
        <w:t xml:space="preserve"> - "</w:t>
      </w:r>
      <w:r>
        <w:rPr>
          <w:rFonts w:asciiTheme="minorHAnsi" w:hAnsiTheme="minorHAnsi" w:cstheme="minorHAnsi"/>
          <w:sz w:val="20"/>
          <w:szCs w:val="20"/>
        </w:rPr>
        <w:t>CRIA O PROGRAMA MUNICIPAL DE INCENTIVO AO EMPREENDEDORISMO DA MULHER ‘ELAS EMPREENDEDORAS’ E DÁ OUTRAS PROVIDÊNCIAS</w:t>
      </w:r>
      <w:r w:rsidRPr="009E183C">
        <w:rPr>
          <w:rFonts w:asciiTheme="minorHAnsi" w:hAnsiTheme="minorHAnsi" w:cstheme="minorHAnsi"/>
          <w:sz w:val="20"/>
          <w:szCs w:val="20"/>
        </w:rPr>
        <w:t xml:space="preserve">" - PODER </w:t>
      </w:r>
      <w:r>
        <w:rPr>
          <w:rFonts w:asciiTheme="minorHAnsi" w:hAnsiTheme="minorHAnsi" w:cstheme="minorHAnsi"/>
          <w:sz w:val="20"/>
          <w:szCs w:val="20"/>
        </w:rPr>
        <w:t>LEGISLATIVO</w:t>
      </w:r>
    </w:p>
    <w:p w14:paraId="05D0CD1E" w14:textId="77777777" w:rsidR="000C0A57" w:rsidRDefault="000C0A57" w:rsidP="000C0A57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</w:p>
    <w:p w14:paraId="02226076" w14:textId="7C2B00BD" w:rsidR="00112DB5" w:rsidRPr="000C0A57" w:rsidRDefault="00112DB5" w:rsidP="00F9308B">
      <w:pPr>
        <w:jc w:val="both"/>
      </w:pPr>
    </w:p>
    <w:p w14:paraId="087A3857" w14:textId="498AD864" w:rsidR="00C25240" w:rsidRPr="00181419" w:rsidRDefault="007E2003" w:rsidP="00CB2F69">
      <w:pPr>
        <w:jc w:val="both"/>
        <w:rPr>
          <w:b/>
        </w:rPr>
      </w:pPr>
      <w:r w:rsidRPr="000C0A57">
        <w:t xml:space="preserve">Diante das informações colhidas junto ao Parecer jurídico desta Casa, </w:t>
      </w:r>
      <w:r w:rsidR="000C0A57" w:rsidRPr="000C0A57">
        <w:t>e</w:t>
      </w:r>
      <w:r w:rsidR="000C0A57">
        <w:t xml:space="preserve"> observação feita pelo membro vereador José Paulo de Moura Junior, que opinou </w:t>
      </w:r>
      <w:r w:rsidR="000C0A57" w:rsidRPr="000C0A57">
        <w:rPr>
          <w:rFonts w:eastAsiaTheme="minorHAnsi"/>
          <w:bCs/>
          <w:sz w:val="26"/>
          <w:szCs w:val="26"/>
          <w:lang w:eastAsia="en-US"/>
        </w:rPr>
        <w:t xml:space="preserve">pela APROVAÇÃO </w:t>
      </w:r>
      <w:r w:rsidR="000C0A57">
        <w:rPr>
          <w:rFonts w:eastAsiaTheme="minorHAnsi"/>
          <w:bCs/>
          <w:sz w:val="26"/>
          <w:szCs w:val="26"/>
          <w:lang w:eastAsia="en-US"/>
        </w:rPr>
        <w:t xml:space="preserve">do Projeto de Lei nº 005/2024 – Executivo </w:t>
      </w:r>
      <w:r w:rsidR="000C0A57" w:rsidRPr="000C0A57">
        <w:rPr>
          <w:rFonts w:eastAsiaTheme="minorHAnsi"/>
          <w:bCs/>
          <w:sz w:val="26"/>
          <w:szCs w:val="26"/>
          <w:lang w:eastAsia="en-US"/>
        </w:rPr>
        <w:t>com a ressalva de que no ato da apresentação da LOA, sejam descriminados os nomes e valores que cada servidor irá receber de precatório referente aos recursos da educação</w:t>
      </w:r>
      <w:r w:rsidR="000C0A57">
        <w:rPr>
          <w:rFonts w:eastAsiaTheme="minorHAnsi"/>
          <w:bCs/>
          <w:sz w:val="26"/>
          <w:szCs w:val="26"/>
          <w:lang w:eastAsia="en-US"/>
        </w:rPr>
        <w:t>, ademais,</w:t>
      </w:r>
      <w:r w:rsidR="000C0A57" w:rsidRPr="000C0A57">
        <w:t xml:space="preserve"> </w:t>
      </w:r>
      <w:r w:rsidRPr="000C0A57">
        <w:t>os</w:t>
      </w:r>
      <w:r w:rsidRPr="00181419">
        <w:t xml:space="preserve"> membros presentes deliberam pela </w:t>
      </w:r>
      <w:r w:rsidRPr="00181419">
        <w:rPr>
          <w:b/>
        </w:rPr>
        <w:t>LEGALIDADE</w:t>
      </w:r>
      <w:r w:rsidRPr="00181419">
        <w:t xml:space="preserve"> </w:t>
      </w:r>
      <w:r w:rsidR="00C25240" w:rsidRPr="00181419">
        <w:t xml:space="preserve">e </w:t>
      </w:r>
      <w:r w:rsidR="00C25240" w:rsidRPr="00181419">
        <w:rPr>
          <w:b/>
        </w:rPr>
        <w:t>APROVAÇÃO</w:t>
      </w:r>
      <w:r w:rsidR="00C25240" w:rsidRPr="00181419">
        <w:t xml:space="preserve"> </w:t>
      </w:r>
      <w:r w:rsidR="008B423D" w:rsidRPr="00181419">
        <w:t>da</w:t>
      </w:r>
      <w:r w:rsidR="000C0A57">
        <w:t>s</w:t>
      </w:r>
      <w:r w:rsidR="008B423D" w:rsidRPr="00181419">
        <w:t xml:space="preserve"> propositura</w:t>
      </w:r>
      <w:r w:rsidR="000C0A57">
        <w:t>s</w:t>
      </w:r>
      <w:r w:rsidR="008B423D" w:rsidRPr="00181419">
        <w:t xml:space="preserve"> em tela</w:t>
      </w:r>
      <w:r w:rsidR="000C0A57">
        <w:t>s</w:t>
      </w:r>
      <w:r w:rsidR="000E48C9" w:rsidRPr="00181419">
        <w:t xml:space="preserve">. E não havendo mais nada a tratar o </w:t>
      </w:r>
      <w:r w:rsidR="007A7A28" w:rsidRPr="00181419">
        <w:t>presidente da Comissão declar</w:t>
      </w:r>
      <w:r w:rsidR="000C0A57">
        <w:t>a</w:t>
      </w:r>
      <w:r w:rsidR="007A7A28" w:rsidRPr="00181419">
        <w:t xml:space="preserve"> </w:t>
      </w:r>
      <w:r w:rsidR="00317F99" w:rsidRPr="00181419">
        <w:t>encerrada a presente reunião</w:t>
      </w:r>
      <w:r w:rsidR="002C079F">
        <w:t xml:space="preserve"> </w:t>
      </w:r>
      <w:r w:rsidR="00CB2F69" w:rsidRPr="00181419">
        <w:t>à</w:t>
      </w:r>
      <w:r w:rsidR="00317F99" w:rsidRPr="00181419">
        <w:t xml:space="preserve">s </w:t>
      </w:r>
      <w:r w:rsidR="00E8352D">
        <w:t>1</w:t>
      </w:r>
      <w:r w:rsidR="000C0A57">
        <w:t>0</w:t>
      </w:r>
      <w:r w:rsidR="00317F99" w:rsidRPr="00181419">
        <w:t>h</w:t>
      </w:r>
      <w:r w:rsidR="000C0A57">
        <w:t>0</w:t>
      </w:r>
      <w:r w:rsidR="00E8352D">
        <w:t>0min</w:t>
      </w:r>
      <w:r w:rsidR="00BD7A09" w:rsidRPr="00181419">
        <w:t>. Para co</w:t>
      </w:r>
      <w:r w:rsidR="00F84FF9" w:rsidRPr="00181419">
        <w:t xml:space="preserve">nstar lavrou-se </w:t>
      </w:r>
      <w:r w:rsidR="00CB2F69" w:rsidRPr="00181419">
        <w:t>está</w:t>
      </w:r>
      <w:r w:rsidR="009915DB" w:rsidRPr="00181419">
        <w:t xml:space="preserve">. </w:t>
      </w:r>
    </w:p>
    <w:p w14:paraId="53D02304" w14:textId="77777777" w:rsidR="00C25240" w:rsidRPr="00181419" w:rsidRDefault="00C25240" w:rsidP="00CB2F69">
      <w:pPr>
        <w:jc w:val="both"/>
        <w:rPr>
          <w:b/>
        </w:rPr>
      </w:pPr>
    </w:p>
    <w:p w14:paraId="06998B07" w14:textId="77777777" w:rsidR="007E2003" w:rsidRPr="00181419" w:rsidRDefault="007E2003" w:rsidP="00F9308B">
      <w:pPr>
        <w:jc w:val="both"/>
      </w:pPr>
    </w:p>
    <w:p w14:paraId="4B7752CD" w14:textId="77777777" w:rsidR="00AC374B" w:rsidRPr="00181419" w:rsidRDefault="00AC374B" w:rsidP="00F9308B">
      <w:pPr>
        <w:jc w:val="both"/>
      </w:pPr>
    </w:p>
    <w:p w14:paraId="3BB05259" w14:textId="71503037" w:rsidR="007E2003" w:rsidRPr="00181419" w:rsidRDefault="007E2003" w:rsidP="000C0A57">
      <w:pPr>
        <w:jc w:val="right"/>
      </w:pPr>
      <w:r w:rsidRPr="00181419">
        <w:t xml:space="preserve">Plenário Freitas Filho, </w:t>
      </w:r>
      <w:r w:rsidR="000C0A57">
        <w:t>21</w:t>
      </w:r>
      <w:r w:rsidRPr="00181419">
        <w:t xml:space="preserve"> de </w:t>
      </w:r>
      <w:r w:rsidR="00E8352D">
        <w:t>junho</w:t>
      </w:r>
      <w:r w:rsidRPr="00181419">
        <w:t xml:space="preserve"> de 202</w:t>
      </w:r>
      <w:r w:rsidR="00D870F8" w:rsidRPr="00181419">
        <w:t>4.</w:t>
      </w:r>
    </w:p>
    <w:p w14:paraId="7653EBEF" w14:textId="2E1DCD53" w:rsidR="007976F5" w:rsidRPr="00181419" w:rsidRDefault="007976F5" w:rsidP="00F9308B">
      <w:pPr>
        <w:jc w:val="both"/>
        <w:rPr>
          <w:b/>
        </w:rPr>
      </w:pPr>
    </w:p>
    <w:p w14:paraId="67C6A306" w14:textId="2E140ACD" w:rsidR="00D870F8" w:rsidRDefault="0038415F" w:rsidP="00861F0D">
      <w:pPr>
        <w:tabs>
          <w:tab w:val="left" w:pos="2304"/>
          <w:tab w:val="left" w:pos="4752"/>
        </w:tabs>
        <w:rPr>
          <w:b/>
        </w:rPr>
      </w:pPr>
      <w:r>
        <w:rPr>
          <w:b/>
        </w:rPr>
        <w:tab/>
      </w:r>
    </w:p>
    <w:p w14:paraId="51A58469" w14:textId="77777777" w:rsidR="00861F0D" w:rsidRDefault="00861F0D" w:rsidP="00861F0D">
      <w:pPr>
        <w:tabs>
          <w:tab w:val="left" w:pos="2304"/>
          <w:tab w:val="left" w:pos="4752"/>
        </w:tabs>
        <w:rPr>
          <w:b/>
        </w:rPr>
      </w:pPr>
    </w:p>
    <w:p w14:paraId="5D8EF713" w14:textId="77777777" w:rsidR="00861F0D" w:rsidRDefault="00861F0D" w:rsidP="00861F0D">
      <w:pPr>
        <w:tabs>
          <w:tab w:val="left" w:pos="2304"/>
          <w:tab w:val="left" w:pos="4752"/>
        </w:tabs>
        <w:rPr>
          <w:b/>
        </w:rPr>
      </w:pPr>
    </w:p>
    <w:p w14:paraId="0FE3B830" w14:textId="77777777" w:rsidR="00861F0D" w:rsidRPr="00181419" w:rsidRDefault="00861F0D" w:rsidP="00861F0D">
      <w:pPr>
        <w:tabs>
          <w:tab w:val="left" w:pos="2304"/>
          <w:tab w:val="left" w:pos="4752"/>
        </w:tabs>
        <w:rPr>
          <w:b/>
        </w:rPr>
      </w:pPr>
    </w:p>
    <w:p w14:paraId="6807DE31" w14:textId="35DD0AAD" w:rsidR="007976F5" w:rsidRPr="00181419" w:rsidRDefault="00436C43" w:rsidP="00F9308B">
      <w:pPr>
        <w:jc w:val="center"/>
        <w:rPr>
          <w:b/>
          <w:color w:val="000000"/>
        </w:rPr>
      </w:pPr>
      <w:r w:rsidRPr="00181419">
        <w:rPr>
          <w:b/>
          <w:color w:val="000000"/>
        </w:rPr>
        <w:t>Boaz Bezerra Rocha</w:t>
      </w:r>
      <w:r w:rsidR="00F9308B" w:rsidRPr="00181419">
        <w:rPr>
          <w:b/>
          <w:color w:val="000000"/>
        </w:rPr>
        <w:t xml:space="preserve">         Ziviane silva de Araújo</w:t>
      </w:r>
    </w:p>
    <w:p w14:paraId="10E3F7F0" w14:textId="17700CBB" w:rsidR="007976F5" w:rsidRPr="00181419" w:rsidRDefault="00F9308B" w:rsidP="00F9308B">
      <w:pPr>
        <w:rPr>
          <w:color w:val="000000"/>
        </w:rPr>
      </w:pPr>
      <w:r w:rsidRPr="00181419">
        <w:rPr>
          <w:color w:val="000000"/>
        </w:rPr>
        <w:t xml:space="preserve">                       </w:t>
      </w:r>
      <w:r w:rsidR="00584A1D">
        <w:rPr>
          <w:color w:val="000000"/>
        </w:rPr>
        <w:t xml:space="preserve">         </w:t>
      </w:r>
      <w:r w:rsidR="00E33034">
        <w:rPr>
          <w:color w:val="000000"/>
        </w:rPr>
        <w:t xml:space="preserve">  </w:t>
      </w:r>
      <w:r w:rsidRPr="00181419">
        <w:rPr>
          <w:color w:val="000000"/>
        </w:rPr>
        <w:t xml:space="preserve">   </w:t>
      </w:r>
      <w:r w:rsidR="007976F5" w:rsidRPr="00181419">
        <w:rPr>
          <w:color w:val="000000"/>
        </w:rPr>
        <w:t>P</w:t>
      </w:r>
      <w:r w:rsidRPr="00181419">
        <w:rPr>
          <w:color w:val="000000"/>
        </w:rPr>
        <w:t>residente</w:t>
      </w:r>
      <w:r w:rsidR="007976F5" w:rsidRPr="00181419">
        <w:rPr>
          <w:color w:val="000000"/>
        </w:rPr>
        <w:t xml:space="preserve">      </w:t>
      </w:r>
      <w:r w:rsidR="0038415F">
        <w:rPr>
          <w:color w:val="000000"/>
        </w:rPr>
        <w:t xml:space="preserve"> </w:t>
      </w:r>
      <w:r w:rsidR="007976F5" w:rsidRPr="00181419">
        <w:rPr>
          <w:color w:val="000000"/>
        </w:rPr>
        <w:t xml:space="preserve">              </w:t>
      </w:r>
      <w:r w:rsidRPr="00181419">
        <w:rPr>
          <w:color w:val="000000"/>
        </w:rPr>
        <w:t xml:space="preserve">          </w:t>
      </w:r>
      <w:r w:rsidR="007976F5" w:rsidRPr="00181419">
        <w:rPr>
          <w:color w:val="000000"/>
        </w:rPr>
        <w:t>Rel</w:t>
      </w:r>
      <w:r w:rsidRPr="00181419">
        <w:rPr>
          <w:color w:val="000000"/>
        </w:rPr>
        <w:t>a</w:t>
      </w:r>
      <w:r w:rsidR="007976F5" w:rsidRPr="00181419">
        <w:rPr>
          <w:color w:val="000000"/>
        </w:rPr>
        <w:t>to</w:t>
      </w:r>
      <w:r w:rsidRPr="00181419">
        <w:rPr>
          <w:color w:val="000000"/>
        </w:rPr>
        <w:t>ra</w:t>
      </w:r>
    </w:p>
    <w:p w14:paraId="14AB6883" w14:textId="1A20EAAC" w:rsidR="007976F5" w:rsidRPr="00181419" w:rsidRDefault="007976F5" w:rsidP="007976F5"/>
    <w:p w14:paraId="0ED53785" w14:textId="4AD37619" w:rsidR="007E2003" w:rsidRDefault="007E2003" w:rsidP="00163780">
      <w:pPr>
        <w:rPr>
          <w:b/>
        </w:rPr>
      </w:pPr>
    </w:p>
    <w:p w14:paraId="5A7938A8" w14:textId="77777777" w:rsidR="00861F0D" w:rsidRPr="00181419" w:rsidRDefault="00861F0D" w:rsidP="00163780">
      <w:pPr>
        <w:rPr>
          <w:b/>
        </w:rPr>
      </w:pPr>
    </w:p>
    <w:p w14:paraId="24BF9933" w14:textId="51ED746F" w:rsidR="007E2003" w:rsidRPr="00181419" w:rsidRDefault="00183FBD" w:rsidP="00183FBD">
      <w:pPr>
        <w:tabs>
          <w:tab w:val="left" w:pos="2952"/>
        </w:tabs>
        <w:rPr>
          <w:b/>
        </w:rPr>
      </w:pPr>
      <w:r>
        <w:rPr>
          <w:b/>
        </w:rPr>
        <w:tab/>
      </w:r>
    </w:p>
    <w:p w14:paraId="6564EFA0" w14:textId="77777777" w:rsidR="007976F5" w:rsidRPr="00181419" w:rsidRDefault="00436C43" w:rsidP="00F9308B">
      <w:pPr>
        <w:jc w:val="center"/>
        <w:rPr>
          <w:color w:val="000000"/>
        </w:rPr>
      </w:pPr>
      <w:r w:rsidRPr="00181419">
        <w:rPr>
          <w:b/>
          <w:color w:val="000000"/>
        </w:rPr>
        <w:t>José Paulo</w:t>
      </w:r>
      <w:r w:rsidR="00061D6A" w:rsidRPr="00181419">
        <w:rPr>
          <w:b/>
          <w:color w:val="000000"/>
        </w:rPr>
        <w:t xml:space="preserve"> de </w:t>
      </w:r>
      <w:r w:rsidR="002D7754" w:rsidRPr="00181419">
        <w:rPr>
          <w:b/>
          <w:color w:val="000000"/>
        </w:rPr>
        <w:t>Moura Júnior</w:t>
      </w:r>
    </w:p>
    <w:p w14:paraId="6C49AC82" w14:textId="77777777" w:rsidR="007E2003" w:rsidRPr="00181419" w:rsidRDefault="00F9308B" w:rsidP="00CC643C">
      <w:pPr>
        <w:jc w:val="center"/>
        <w:rPr>
          <w:color w:val="000000"/>
        </w:rPr>
      </w:pPr>
      <w:r w:rsidRPr="00181419">
        <w:rPr>
          <w:color w:val="000000"/>
        </w:rPr>
        <w:lastRenderedPageBreak/>
        <w:t>Membr</w:t>
      </w:r>
      <w:r w:rsidR="00BA19DE" w:rsidRPr="00181419">
        <w:rPr>
          <w:color w:val="000000"/>
        </w:rPr>
        <w:t>o</w:t>
      </w:r>
    </w:p>
    <w:sectPr w:rsidR="007E2003" w:rsidRPr="001814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BE8B4" w14:textId="77777777" w:rsidR="0047431A" w:rsidRDefault="0047431A" w:rsidP="00BA19DE">
      <w:r>
        <w:separator/>
      </w:r>
    </w:p>
  </w:endnote>
  <w:endnote w:type="continuationSeparator" w:id="0">
    <w:p w14:paraId="63C7457C" w14:textId="77777777" w:rsidR="0047431A" w:rsidRDefault="0047431A" w:rsidP="00BA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3BA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71A10954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49EFD5A6" w14:textId="77777777" w:rsidR="00BA19DE" w:rsidRP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27ABB" w14:textId="77777777" w:rsidR="0047431A" w:rsidRDefault="0047431A" w:rsidP="00BA19DE">
      <w:r>
        <w:separator/>
      </w:r>
    </w:p>
  </w:footnote>
  <w:footnote w:type="continuationSeparator" w:id="0">
    <w:p w14:paraId="04F11AD8" w14:textId="77777777" w:rsidR="0047431A" w:rsidRDefault="0047431A" w:rsidP="00BA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8FD2" w14:textId="77777777" w:rsidR="00BA19DE" w:rsidRDefault="00BA19DE">
    <w:pPr>
      <w:pStyle w:val="Cabealho"/>
    </w:pPr>
    <w:r w:rsidRPr="00307C70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431AE64" wp14:editId="60FC0F03">
          <wp:simplePos x="0" y="0"/>
          <wp:positionH relativeFrom="column">
            <wp:posOffset>-451485</wp:posOffset>
          </wp:positionH>
          <wp:positionV relativeFrom="paragraph">
            <wp:posOffset>-43815</wp:posOffset>
          </wp:positionV>
          <wp:extent cx="1047750" cy="9163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C70">
      <w:rPr>
        <w:rFonts w:asciiTheme="majorHAnsi" w:hAnsiTheme="majorHAnsi" w:cs="Arial"/>
        <w:b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0B602D88" wp14:editId="03BF7D2C">
          <wp:simplePos x="0" y="0"/>
          <wp:positionH relativeFrom="column">
            <wp:posOffset>4749165</wp:posOffset>
          </wp:positionH>
          <wp:positionV relativeFrom="paragraph">
            <wp:posOffset>-186690</wp:posOffset>
          </wp:positionV>
          <wp:extent cx="1409065" cy="1037590"/>
          <wp:effectExtent l="0" t="0" r="635" b="0"/>
          <wp:wrapNone/>
          <wp:docPr id="4097" name="Imagem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409065" cy="10375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13DC9" w14:textId="77777777" w:rsidR="00BA19DE" w:rsidRPr="00BA19DE" w:rsidRDefault="00BA19DE" w:rsidP="00BA19DE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ESTADO DO MARANHÃO</w:t>
    </w:r>
  </w:p>
  <w:p w14:paraId="2B3C2156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CÂMARA MUNICIPAL DE GOV. EDISON LOBÃO</w:t>
    </w:r>
  </w:p>
  <w:p w14:paraId="3CD7A780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PODER LEGISLATIVO</w:t>
    </w:r>
  </w:p>
  <w:p w14:paraId="3841A960" w14:textId="77777777" w:rsidR="00BA19DE" w:rsidRPr="00BA19DE" w:rsidRDefault="00BA19DE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0"/>
    <w:rsid w:val="000061CE"/>
    <w:rsid w:val="00010A33"/>
    <w:rsid w:val="00061D6A"/>
    <w:rsid w:val="000C0A57"/>
    <w:rsid w:val="000E48C9"/>
    <w:rsid w:val="001103E6"/>
    <w:rsid w:val="00111529"/>
    <w:rsid w:val="00112DB5"/>
    <w:rsid w:val="00163780"/>
    <w:rsid w:val="00181419"/>
    <w:rsid w:val="00183FBD"/>
    <w:rsid w:val="001A2616"/>
    <w:rsid w:val="00203D8F"/>
    <w:rsid w:val="0026626C"/>
    <w:rsid w:val="00280779"/>
    <w:rsid w:val="00294EE8"/>
    <w:rsid w:val="002C079F"/>
    <w:rsid w:val="002D7754"/>
    <w:rsid w:val="00317F99"/>
    <w:rsid w:val="00324010"/>
    <w:rsid w:val="0038415F"/>
    <w:rsid w:val="003E54B7"/>
    <w:rsid w:val="003F1911"/>
    <w:rsid w:val="003F2E82"/>
    <w:rsid w:val="004201B6"/>
    <w:rsid w:val="00436C43"/>
    <w:rsid w:val="00460E77"/>
    <w:rsid w:val="00466176"/>
    <w:rsid w:val="0047431A"/>
    <w:rsid w:val="004F4FCD"/>
    <w:rsid w:val="0051713B"/>
    <w:rsid w:val="005406CB"/>
    <w:rsid w:val="00561591"/>
    <w:rsid w:val="00584A1D"/>
    <w:rsid w:val="005A013E"/>
    <w:rsid w:val="005A3EDA"/>
    <w:rsid w:val="005E6153"/>
    <w:rsid w:val="005F7FE1"/>
    <w:rsid w:val="006241B6"/>
    <w:rsid w:val="00632B01"/>
    <w:rsid w:val="00633639"/>
    <w:rsid w:val="00634FF6"/>
    <w:rsid w:val="00653313"/>
    <w:rsid w:val="00695486"/>
    <w:rsid w:val="00700A4C"/>
    <w:rsid w:val="0072499A"/>
    <w:rsid w:val="00731D55"/>
    <w:rsid w:val="00760725"/>
    <w:rsid w:val="00782748"/>
    <w:rsid w:val="0079247A"/>
    <w:rsid w:val="007976F5"/>
    <w:rsid w:val="007A2A8A"/>
    <w:rsid w:val="007A7A28"/>
    <w:rsid w:val="007E2003"/>
    <w:rsid w:val="00814D2A"/>
    <w:rsid w:val="00830F87"/>
    <w:rsid w:val="00861F0D"/>
    <w:rsid w:val="008B423D"/>
    <w:rsid w:val="008C464A"/>
    <w:rsid w:val="008D60E2"/>
    <w:rsid w:val="0090118D"/>
    <w:rsid w:val="009915DB"/>
    <w:rsid w:val="00A23DB8"/>
    <w:rsid w:val="00A65B10"/>
    <w:rsid w:val="00AA5C68"/>
    <w:rsid w:val="00AA748F"/>
    <w:rsid w:val="00AC374B"/>
    <w:rsid w:val="00AE27E9"/>
    <w:rsid w:val="00AE7AD6"/>
    <w:rsid w:val="00B33ED3"/>
    <w:rsid w:val="00B403B3"/>
    <w:rsid w:val="00B84849"/>
    <w:rsid w:val="00BA19DE"/>
    <w:rsid w:val="00BB2C98"/>
    <w:rsid w:val="00BD7A09"/>
    <w:rsid w:val="00BE16C8"/>
    <w:rsid w:val="00C11585"/>
    <w:rsid w:val="00C25240"/>
    <w:rsid w:val="00CB152C"/>
    <w:rsid w:val="00CB2F69"/>
    <w:rsid w:val="00CC643C"/>
    <w:rsid w:val="00D227BC"/>
    <w:rsid w:val="00D2448D"/>
    <w:rsid w:val="00D244C0"/>
    <w:rsid w:val="00D870F8"/>
    <w:rsid w:val="00DB113F"/>
    <w:rsid w:val="00DE45F4"/>
    <w:rsid w:val="00E07252"/>
    <w:rsid w:val="00E33034"/>
    <w:rsid w:val="00E43A6C"/>
    <w:rsid w:val="00E8352D"/>
    <w:rsid w:val="00E864A9"/>
    <w:rsid w:val="00EC0891"/>
    <w:rsid w:val="00F333CE"/>
    <w:rsid w:val="00F76B7D"/>
    <w:rsid w:val="00F84FF9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CB1B"/>
  <w15:chartTrackingRefBased/>
  <w15:docId w15:val="{94F55DF9-2F92-4E49-BF16-2D502D31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80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3780"/>
    <w:pPr>
      <w:spacing w:before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</cp:lastModifiedBy>
  <cp:revision>2</cp:revision>
  <cp:lastPrinted>2024-04-30T12:38:00Z</cp:lastPrinted>
  <dcterms:created xsi:type="dcterms:W3CDTF">2024-06-28T13:05:00Z</dcterms:created>
  <dcterms:modified xsi:type="dcterms:W3CDTF">2024-06-28T13:05:00Z</dcterms:modified>
</cp:coreProperties>
</file>