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EB7" w:rsidRDefault="00722EB7" w:rsidP="00722EB7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173355</wp:posOffset>
            </wp:positionV>
            <wp:extent cx="990600" cy="647700"/>
            <wp:effectExtent l="0" t="0" r="0" b="0"/>
            <wp:wrapSquare wrapText="lef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2EB7" w:rsidRDefault="00722EB7" w:rsidP="00722EB7">
      <w:pPr>
        <w:jc w:val="center"/>
      </w:pPr>
    </w:p>
    <w:p w:rsidR="00722EB7" w:rsidRDefault="00722EB7" w:rsidP="00722EB7">
      <w:pPr>
        <w:jc w:val="center"/>
      </w:pPr>
    </w:p>
    <w:p w:rsidR="00722EB7" w:rsidRDefault="00722EB7" w:rsidP="00722EB7">
      <w:pPr>
        <w:pStyle w:val="SemEspaamento"/>
        <w:tabs>
          <w:tab w:val="left" w:pos="225"/>
          <w:tab w:val="center" w:pos="1775"/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MARANHÃO</w:t>
      </w:r>
    </w:p>
    <w:p w:rsidR="00722EB7" w:rsidRDefault="00722EB7" w:rsidP="00722EB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GOV. EDISON LOBÃO</w:t>
      </w:r>
    </w:p>
    <w:p w:rsidR="00722EB7" w:rsidRDefault="00722EB7" w:rsidP="00722EB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01.616.688/0001-00</w:t>
      </w:r>
    </w:p>
    <w:p w:rsidR="00722EB7" w:rsidRDefault="00722EB7" w:rsidP="00722EB7">
      <w:pPr>
        <w:jc w:val="center"/>
      </w:pPr>
    </w:p>
    <w:p w:rsidR="00722EB7" w:rsidRDefault="00722EB7" w:rsidP="00722EB7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-135255</wp:posOffset>
                </wp:positionV>
                <wp:extent cx="5377180" cy="628015"/>
                <wp:effectExtent l="0" t="0" r="13970" b="1968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180" cy="628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9F304" id="Retângulo 1" o:spid="_x0000_s1026" style="position:absolute;margin-left:-3.4pt;margin-top:-10.65pt;width:423.4pt;height:4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" filled="f" strokecolor="#1f3763 [1604]" strokeweight="1pt"/>
            </w:pict>
          </mc:Fallback>
        </mc:AlternateContent>
      </w:r>
      <w:r>
        <w:rPr>
          <w:b/>
          <w:sz w:val="24"/>
          <w:szCs w:val="24"/>
        </w:rPr>
        <w:t>1</w:t>
      </w:r>
      <w:r w:rsidR="00CD780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ª SESSÃO ORDINÁRIA – 3º PERÍODO – 7ª LEGISLATURA</w:t>
      </w:r>
      <w:r>
        <w:rPr>
          <w:b/>
          <w:sz w:val="24"/>
          <w:szCs w:val="24"/>
        </w:rPr>
        <w:br/>
      </w:r>
      <w:r w:rsidR="00CD780F">
        <w:rPr>
          <w:b/>
          <w:sz w:val="24"/>
          <w:szCs w:val="24"/>
        </w:rPr>
        <w:t>1</w:t>
      </w:r>
      <w:r w:rsidR="004C0C1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.06.2022 - </w:t>
      </w:r>
      <w:r>
        <w:rPr>
          <w:b/>
          <w:sz w:val="24"/>
          <w:szCs w:val="24"/>
        </w:rPr>
        <w:tab/>
        <w:t>QUARTA-FEIRA</w:t>
      </w:r>
    </w:p>
    <w:p w:rsidR="00722EB7" w:rsidRDefault="00722EB7" w:rsidP="00722EB7">
      <w:pPr>
        <w:jc w:val="center"/>
        <w:rPr>
          <w:b/>
          <w:sz w:val="24"/>
          <w:szCs w:val="24"/>
        </w:rPr>
      </w:pPr>
    </w:p>
    <w:p w:rsidR="00722EB7" w:rsidRDefault="00722EB7" w:rsidP="00722EB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 A U T A</w:t>
      </w:r>
    </w:p>
    <w:p w:rsidR="00CD780F" w:rsidRDefault="00CD780F" w:rsidP="00CD780F">
      <w:pPr>
        <w:jc w:val="center"/>
        <w:rPr>
          <w:b/>
          <w:sz w:val="44"/>
          <w:szCs w:val="44"/>
        </w:rPr>
      </w:pPr>
      <w:r w:rsidRPr="00CD780F">
        <w:rPr>
          <w:b/>
          <w:sz w:val="44"/>
          <w:szCs w:val="44"/>
        </w:rPr>
        <w:t>ORDEM DO DIA</w:t>
      </w:r>
    </w:p>
    <w:p w:rsidR="008D08F4" w:rsidRPr="008D08F4" w:rsidRDefault="008D08F4" w:rsidP="002D4979">
      <w:pPr>
        <w:rPr>
          <w:rFonts w:cstheme="minorHAnsi"/>
          <w:sz w:val="28"/>
          <w:szCs w:val="28"/>
        </w:rPr>
      </w:pPr>
      <w:r w:rsidRPr="008D08F4">
        <w:rPr>
          <w:rFonts w:ascii="Segoe UI Symbol" w:eastAsia="MS Gothic" w:hAnsi="Segoe UI Symbol" w:cs="Segoe UI Symbol"/>
          <w:sz w:val="28"/>
          <w:szCs w:val="28"/>
          <w:lang w:val="en-US"/>
        </w:rPr>
        <w:t>➢</w:t>
      </w:r>
      <w:r w:rsidRPr="008D08F4">
        <w:rPr>
          <w:rFonts w:cstheme="minorHAnsi"/>
          <w:sz w:val="28"/>
          <w:szCs w:val="28"/>
          <w:lang w:val="en-US"/>
        </w:rPr>
        <w:t xml:space="preserve"> </w:t>
      </w:r>
      <w:r w:rsidRPr="008D08F4">
        <w:rPr>
          <w:rFonts w:cstheme="minorHAnsi"/>
          <w:b/>
          <w:sz w:val="28"/>
          <w:szCs w:val="28"/>
          <w:u w:val="single"/>
        </w:rPr>
        <w:t xml:space="preserve">Votação do Parecer da Comissão de Constituição, Justiça e Redação, Comissão de Educação, Cultura, Esporte e Turismo e Comissão de </w:t>
      </w:r>
      <w:r w:rsidR="00B27923">
        <w:rPr>
          <w:rFonts w:cstheme="minorHAnsi"/>
          <w:b/>
          <w:sz w:val="28"/>
          <w:szCs w:val="28"/>
          <w:u w:val="single"/>
        </w:rPr>
        <w:t>S</w:t>
      </w:r>
      <w:r w:rsidRPr="008D08F4">
        <w:rPr>
          <w:rFonts w:cstheme="minorHAnsi"/>
          <w:b/>
          <w:sz w:val="28"/>
          <w:szCs w:val="28"/>
          <w:u w:val="single"/>
        </w:rPr>
        <w:t>aúde</w:t>
      </w:r>
      <w:r w:rsidR="004B2B53">
        <w:rPr>
          <w:rFonts w:cstheme="minorHAnsi"/>
          <w:b/>
          <w:sz w:val="28"/>
          <w:szCs w:val="28"/>
          <w:u w:val="single"/>
        </w:rPr>
        <w:t xml:space="preserve"> ao Projeto de lei n°009/2022 do Poder Legislativo</w:t>
      </w:r>
      <w:r w:rsidRPr="008D08F4">
        <w:rPr>
          <w:rFonts w:cstheme="minorHAnsi"/>
          <w:b/>
          <w:sz w:val="28"/>
          <w:szCs w:val="28"/>
          <w:u w:val="single"/>
        </w:rPr>
        <w:t>:</w:t>
      </w:r>
    </w:p>
    <w:p w:rsidR="002D4979" w:rsidRPr="007D4272" w:rsidRDefault="008D08F4" w:rsidP="002D4979">
      <w:pPr>
        <w:rPr>
          <w:b/>
          <w:sz w:val="28"/>
          <w:szCs w:val="28"/>
        </w:rPr>
      </w:pPr>
      <w:r w:rsidRPr="008D08F4">
        <w:rPr>
          <w:b/>
          <w:sz w:val="24"/>
          <w:szCs w:val="24"/>
        </w:rPr>
        <w:t>•</w:t>
      </w:r>
      <w:r w:rsidRPr="008D08F4">
        <w:rPr>
          <w:rFonts w:ascii="Calibri" w:hAnsi="Calibri" w:cs="Calibri"/>
          <w:b/>
          <w:sz w:val="24"/>
          <w:szCs w:val="24"/>
        </w:rPr>
        <w:t xml:space="preserve"> </w:t>
      </w:r>
      <w:r w:rsidRPr="008D08F4">
        <w:rPr>
          <w:rFonts w:ascii="Calibri" w:hAnsi="Calibri" w:cs="Calibri"/>
          <w:b/>
          <w:sz w:val="24"/>
          <w:szCs w:val="24"/>
          <w:u w:val="single"/>
        </w:rPr>
        <w:t xml:space="preserve">VOTAÇÃO DO </w:t>
      </w:r>
      <w:r w:rsidR="002D4979" w:rsidRPr="008D08F4">
        <w:rPr>
          <w:b/>
          <w:sz w:val="24"/>
          <w:szCs w:val="24"/>
          <w:u w:val="single"/>
        </w:rPr>
        <w:t>PROJETO</w:t>
      </w:r>
      <w:r w:rsidR="002D4979" w:rsidRPr="00722EB7">
        <w:rPr>
          <w:b/>
          <w:sz w:val="24"/>
          <w:szCs w:val="24"/>
          <w:u w:val="single"/>
        </w:rPr>
        <w:t xml:space="preserve"> DE LEI N°00</w:t>
      </w:r>
      <w:r w:rsidR="002D4979">
        <w:rPr>
          <w:b/>
          <w:sz w:val="24"/>
          <w:szCs w:val="24"/>
          <w:u w:val="single"/>
        </w:rPr>
        <w:t>9</w:t>
      </w:r>
      <w:r w:rsidR="002D4979" w:rsidRPr="00722EB7">
        <w:rPr>
          <w:b/>
          <w:sz w:val="24"/>
          <w:szCs w:val="24"/>
          <w:u w:val="single"/>
        </w:rPr>
        <w:t xml:space="preserve">/2022 </w:t>
      </w:r>
      <w:r w:rsidR="002D4979">
        <w:rPr>
          <w:b/>
          <w:sz w:val="24"/>
          <w:szCs w:val="24"/>
          <w:u w:val="single"/>
        </w:rPr>
        <w:t>DO PODER LEGISLATIVO</w:t>
      </w:r>
      <w:r w:rsidR="000356F5">
        <w:rPr>
          <w:b/>
          <w:sz w:val="24"/>
          <w:szCs w:val="24"/>
          <w:u w:val="single"/>
        </w:rPr>
        <w:t xml:space="preserve">, DE AUTORIA DO VEREADOR </w:t>
      </w:r>
      <w:r w:rsidR="00643A2D">
        <w:rPr>
          <w:b/>
          <w:sz w:val="24"/>
          <w:szCs w:val="24"/>
          <w:u w:val="single"/>
        </w:rPr>
        <w:t>DORIAN MORAIS DE SOUSA</w:t>
      </w:r>
      <w:r w:rsidR="002D4979">
        <w:rPr>
          <w:b/>
          <w:sz w:val="24"/>
          <w:szCs w:val="24"/>
          <w:u w:val="single"/>
        </w:rPr>
        <w:t>,</w:t>
      </w:r>
      <w:r w:rsidR="002D4979" w:rsidRPr="00D46AD9">
        <w:rPr>
          <w:sz w:val="24"/>
          <w:szCs w:val="24"/>
        </w:rPr>
        <w:t xml:space="preserve"> QUE DISPOE SOBRE</w:t>
      </w:r>
      <w:r w:rsidR="002D4979">
        <w:rPr>
          <w:sz w:val="24"/>
          <w:szCs w:val="24"/>
        </w:rPr>
        <w:t xml:space="preserve"> A CRIAÇÃO DO DIA </w:t>
      </w:r>
      <w:r w:rsidR="002D4979" w:rsidRPr="007D4272">
        <w:rPr>
          <w:sz w:val="24"/>
          <w:szCs w:val="24"/>
        </w:rPr>
        <w:t>MUNICIPAL DA LUTA DA PESSOA COM DEFICIÊNCIA DE GOVERNADOR EDISON LOBÃO- E DÁ OUTRAS PROVIDÊNCIAS.</w:t>
      </w:r>
    </w:p>
    <w:p w:rsidR="00722EB7" w:rsidRPr="007D4272" w:rsidRDefault="00722EB7" w:rsidP="00722EB7">
      <w:pPr>
        <w:rPr>
          <w:rFonts w:cstheme="minorHAnsi"/>
          <w:sz w:val="28"/>
          <w:szCs w:val="28"/>
        </w:rPr>
      </w:pPr>
      <w:r w:rsidRPr="007D4272">
        <w:rPr>
          <w:rFonts w:ascii="Segoe UI Symbol" w:eastAsia="MS Gothic" w:hAnsi="Segoe UI Symbol" w:cs="Segoe UI Symbol"/>
          <w:sz w:val="28"/>
          <w:szCs w:val="28"/>
          <w:lang w:val="en-US"/>
        </w:rPr>
        <w:t>➢</w:t>
      </w:r>
      <w:r w:rsidRPr="007D4272">
        <w:rPr>
          <w:rFonts w:cstheme="minorHAnsi"/>
          <w:sz w:val="28"/>
          <w:szCs w:val="28"/>
          <w:lang w:val="en-US"/>
        </w:rPr>
        <w:t xml:space="preserve"> </w:t>
      </w:r>
      <w:r w:rsidRPr="007D4272">
        <w:rPr>
          <w:rFonts w:cstheme="minorHAnsi"/>
          <w:b/>
          <w:sz w:val="28"/>
          <w:szCs w:val="28"/>
          <w:u w:val="single"/>
        </w:rPr>
        <w:t>Votação do Parecer da Comissão de Constituição, Justiça e Redação</w:t>
      </w:r>
      <w:r w:rsidR="008D08F4" w:rsidRPr="007D4272">
        <w:rPr>
          <w:rFonts w:cstheme="minorHAnsi"/>
          <w:b/>
          <w:sz w:val="28"/>
          <w:szCs w:val="28"/>
          <w:u w:val="single"/>
        </w:rPr>
        <w:t xml:space="preserve">, ao Projeto </w:t>
      </w:r>
      <w:r w:rsidR="004B2B53" w:rsidRPr="007D4272">
        <w:rPr>
          <w:rFonts w:cstheme="minorHAnsi"/>
          <w:b/>
          <w:sz w:val="28"/>
          <w:szCs w:val="28"/>
          <w:u w:val="single"/>
        </w:rPr>
        <w:t xml:space="preserve">de </w:t>
      </w:r>
      <w:r w:rsidR="004B2B53" w:rsidRPr="007D4272">
        <w:rPr>
          <w:b/>
          <w:sz w:val="28"/>
          <w:szCs w:val="28"/>
          <w:u w:val="single"/>
        </w:rPr>
        <w:t>Lei n°005/2022 do Poder Executivo</w:t>
      </w:r>
    </w:p>
    <w:p w:rsidR="00722EB7" w:rsidRDefault="00722EB7" w:rsidP="00722EB7">
      <w:pPr>
        <w:tabs>
          <w:tab w:val="left" w:pos="4755"/>
        </w:tabs>
        <w:rPr>
          <w:sz w:val="24"/>
          <w:szCs w:val="24"/>
        </w:rPr>
      </w:pPr>
      <w:r w:rsidRPr="00172177">
        <w:rPr>
          <w:b/>
          <w:sz w:val="28"/>
          <w:szCs w:val="28"/>
        </w:rPr>
        <w:t>•</w:t>
      </w:r>
      <w:r w:rsidRPr="00172177">
        <w:rPr>
          <w:rFonts w:ascii="Calibri" w:hAnsi="Calibri" w:cs="Calibri"/>
          <w:b/>
          <w:sz w:val="28"/>
          <w:szCs w:val="28"/>
        </w:rPr>
        <w:t xml:space="preserve"> </w:t>
      </w:r>
      <w:r w:rsidR="004B2B53" w:rsidRPr="0035214A">
        <w:rPr>
          <w:rFonts w:ascii="Calibri" w:hAnsi="Calibri" w:cs="Calibri"/>
          <w:b/>
          <w:sz w:val="24"/>
          <w:szCs w:val="24"/>
          <w:u w:val="single"/>
        </w:rPr>
        <w:t xml:space="preserve">VOTAÇÃO DO </w:t>
      </w:r>
      <w:r w:rsidR="004B2B53" w:rsidRPr="0035214A">
        <w:rPr>
          <w:b/>
          <w:sz w:val="24"/>
          <w:szCs w:val="24"/>
          <w:u w:val="single"/>
        </w:rPr>
        <w:t>PROJETO</w:t>
      </w:r>
      <w:r w:rsidR="004B2B53" w:rsidRPr="00722EB7">
        <w:rPr>
          <w:b/>
          <w:sz w:val="24"/>
          <w:szCs w:val="24"/>
          <w:u w:val="single"/>
        </w:rPr>
        <w:t xml:space="preserve"> </w:t>
      </w:r>
      <w:r w:rsidRPr="00722EB7">
        <w:rPr>
          <w:b/>
          <w:sz w:val="24"/>
          <w:szCs w:val="24"/>
          <w:u w:val="single"/>
        </w:rPr>
        <w:t xml:space="preserve">DE LEI N°005/2022 </w:t>
      </w:r>
      <w:r>
        <w:rPr>
          <w:b/>
          <w:sz w:val="24"/>
          <w:szCs w:val="24"/>
          <w:u w:val="single"/>
        </w:rPr>
        <w:t>DE AUTORIA DO PODER EXECUTIVO,</w:t>
      </w:r>
      <w:r w:rsidRPr="00D46AD9">
        <w:rPr>
          <w:sz w:val="24"/>
          <w:szCs w:val="24"/>
        </w:rPr>
        <w:t xml:space="preserve"> QUE DISPOE SOBRE A DEFINIÇÃO </w:t>
      </w:r>
      <w:r>
        <w:rPr>
          <w:sz w:val="24"/>
          <w:szCs w:val="24"/>
        </w:rPr>
        <w:t>DOS LIMITE</w:t>
      </w:r>
      <w:bookmarkStart w:id="0" w:name="_GoBack"/>
      <w:bookmarkEnd w:id="0"/>
      <w:r>
        <w:rPr>
          <w:sz w:val="24"/>
          <w:szCs w:val="24"/>
        </w:rPr>
        <w:t>S DO PERIMETRO URBANO DO”</w:t>
      </w:r>
      <w:r w:rsidRPr="00D46AD9">
        <w:rPr>
          <w:sz w:val="24"/>
          <w:szCs w:val="24"/>
        </w:rPr>
        <w:t xml:space="preserve"> DISTRITO SEDE’’ DE GOVERNADOR EDISON LOBÃO/MA E DA INCORPORAÇÃO AO PERÍMETRO DE ÁREAS HABITACIONAIS CONSOLIDADAS E DÁ OUTRAS PROVID</w:t>
      </w:r>
      <w:r>
        <w:rPr>
          <w:sz w:val="24"/>
          <w:szCs w:val="24"/>
        </w:rPr>
        <w:t>Ê</w:t>
      </w:r>
      <w:r w:rsidRPr="00D46AD9">
        <w:rPr>
          <w:sz w:val="24"/>
          <w:szCs w:val="24"/>
        </w:rPr>
        <w:t>NCIAS</w:t>
      </w:r>
      <w:r>
        <w:rPr>
          <w:sz w:val="24"/>
          <w:szCs w:val="24"/>
        </w:rPr>
        <w:t>.</w:t>
      </w:r>
    </w:p>
    <w:p w:rsidR="00A04CDA" w:rsidRPr="00A04CDA" w:rsidRDefault="00A04CDA" w:rsidP="00A04CDA">
      <w:pPr>
        <w:rPr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u w:val="single"/>
        </w:rPr>
        <w:t>Votação do Parecer unificado da Comissão de Constituição, Justiça e Redação</w:t>
      </w:r>
      <w:r w:rsidR="004B2B53">
        <w:rPr>
          <w:b/>
          <w:sz w:val="28"/>
          <w:szCs w:val="28"/>
          <w:u w:val="single"/>
        </w:rPr>
        <w:t xml:space="preserve"> aos Projetos de Lei</w:t>
      </w:r>
      <w:r w:rsidR="009B46DD">
        <w:rPr>
          <w:b/>
          <w:sz w:val="28"/>
          <w:szCs w:val="28"/>
          <w:u w:val="single"/>
        </w:rPr>
        <w:t xml:space="preserve"> referente ao zoneamento</w:t>
      </w:r>
      <w:r w:rsidR="004B2B53">
        <w:rPr>
          <w:b/>
          <w:sz w:val="28"/>
          <w:szCs w:val="28"/>
          <w:u w:val="single"/>
        </w:rPr>
        <w:t xml:space="preserve"> rural d</w:t>
      </w:r>
      <w:r w:rsidR="009B46DD">
        <w:rPr>
          <w:b/>
          <w:sz w:val="28"/>
          <w:szCs w:val="28"/>
          <w:u w:val="single"/>
        </w:rPr>
        <w:t xml:space="preserve">o município de </w:t>
      </w:r>
      <w:r w:rsidR="004B2B53">
        <w:rPr>
          <w:b/>
          <w:sz w:val="28"/>
          <w:szCs w:val="28"/>
          <w:u w:val="single"/>
        </w:rPr>
        <w:t>Governador Edison Lobão</w:t>
      </w:r>
      <w:r>
        <w:rPr>
          <w:b/>
          <w:sz w:val="28"/>
          <w:szCs w:val="28"/>
          <w:u w:val="single"/>
        </w:rPr>
        <w:t>:</w:t>
      </w:r>
    </w:p>
    <w:p w:rsidR="00722EB7" w:rsidRDefault="00722EB7" w:rsidP="00722EB7">
      <w:pPr>
        <w:tabs>
          <w:tab w:val="left" w:pos="4755"/>
        </w:tabs>
        <w:rPr>
          <w:sz w:val="24"/>
          <w:szCs w:val="24"/>
        </w:rPr>
      </w:pPr>
      <w:r w:rsidRPr="00D46AD9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 w:rsidR="0035214A" w:rsidRPr="0035214A">
        <w:rPr>
          <w:rFonts w:ascii="Calibri" w:hAnsi="Calibri" w:cs="Calibri"/>
          <w:b/>
          <w:sz w:val="24"/>
          <w:szCs w:val="24"/>
          <w:u w:val="single"/>
        </w:rPr>
        <w:t>VOTAÇÃO</w:t>
      </w:r>
      <w:r w:rsidR="0035214A" w:rsidRPr="00172177">
        <w:rPr>
          <w:b/>
          <w:sz w:val="24"/>
          <w:szCs w:val="24"/>
          <w:u w:val="single"/>
        </w:rPr>
        <w:t xml:space="preserve"> </w:t>
      </w:r>
      <w:r w:rsidR="0035214A">
        <w:rPr>
          <w:b/>
          <w:sz w:val="24"/>
          <w:szCs w:val="24"/>
          <w:u w:val="single"/>
        </w:rPr>
        <w:t xml:space="preserve">DO </w:t>
      </w:r>
      <w:r w:rsidRPr="00172177">
        <w:rPr>
          <w:b/>
          <w:sz w:val="24"/>
          <w:szCs w:val="24"/>
          <w:u w:val="single"/>
        </w:rPr>
        <w:t>PROJETO DE LEI N°006/2022</w:t>
      </w:r>
      <w:r w:rsidR="00172177" w:rsidRPr="00172177">
        <w:rPr>
          <w:b/>
          <w:sz w:val="24"/>
          <w:szCs w:val="24"/>
          <w:u w:val="single"/>
        </w:rPr>
        <w:t xml:space="preserve"> DE AUTORIA</w:t>
      </w:r>
      <w:r w:rsidR="00172177">
        <w:rPr>
          <w:b/>
          <w:sz w:val="24"/>
          <w:szCs w:val="24"/>
          <w:u w:val="single"/>
        </w:rPr>
        <w:t xml:space="preserve"> DO PODER EXECUTIVO,</w:t>
      </w:r>
      <w:r w:rsidR="00172177" w:rsidRPr="00D46AD9">
        <w:rPr>
          <w:sz w:val="24"/>
          <w:szCs w:val="24"/>
        </w:rPr>
        <w:t xml:space="preserve"> DEFINE</w:t>
      </w:r>
      <w:r>
        <w:rPr>
          <w:sz w:val="24"/>
          <w:szCs w:val="24"/>
        </w:rPr>
        <w:t xml:space="preserve"> </w:t>
      </w:r>
      <w:r w:rsidR="004C0C17">
        <w:rPr>
          <w:sz w:val="24"/>
          <w:szCs w:val="24"/>
        </w:rPr>
        <w:t xml:space="preserve">ÁREA </w:t>
      </w:r>
      <w:r>
        <w:rPr>
          <w:sz w:val="24"/>
          <w:szCs w:val="24"/>
        </w:rPr>
        <w:t xml:space="preserve">DE TERRAS COMO ZONA ESPECIAL DE INTERESSE DE EXPANSÃO URBANA </w:t>
      </w:r>
      <w:r>
        <w:rPr>
          <w:sz w:val="24"/>
          <w:szCs w:val="24"/>
        </w:rPr>
        <w:lastRenderedPageBreak/>
        <w:t>DE LOTEAMENTO E CHÁCARA RESIDENCIAL E HORTIFRUTIGRANJEIRO- VILA SÃO JOÃO E DÁ OUTRAS PROVIDÊNCIAS.</w:t>
      </w:r>
    </w:p>
    <w:p w:rsidR="00722EB7" w:rsidRDefault="00722EB7" w:rsidP="00722EB7">
      <w:pPr>
        <w:tabs>
          <w:tab w:val="left" w:pos="4755"/>
        </w:tabs>
        <w:rPr>
          <w:sz w:val="24"/>
          <w:szCs w:val="24"/>
        </w:rPr>
      </w:pPr>
      <w:r w:rsidRPr="00D46AD9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 w:rsidR="0035214A" w:rsidRPr="0035214A">
        <w:rPr>
          <w:rFonts w:ascii="Calibri" w:hAnsi="Calibri" w:cs="Calibri"/>
          <w:b/>
          <w:sz w:val="24"/>
          <w:szCs w:val="24"/>
          <w:u w:val="single"/>
        </w:rPr>
        <w:t>VOTAÇÃO</w:t>
      </w:r>
      <w:r w:rsidR="0035214A" w:rsidRPr="00172177">
        <w:rPr>
          <w:b/>
          <w:sz w:val="24"/>
          <w:szCs w:val="24"/>
          <w:u w:val="single"/>
        </w:rPr>
        <w:t xml:space="preserve"> </w:t>
      </w:r>
      <w:r w:rsidR="0035214A">
        <w:rPr>
          <w:b/>
          <w:sz w:val="24"/>
          <w:szCs w:val="24"/>
          <w:u w:val="single"/>
        </w:rPr>
        <w:t xml:space="preserve">DO </w:t>
      </w:r>
      <w:r w:rsidRPr="00172177">
        <w:rPr>
          <w:b/>
          <w:sz w:val="24"/>
          <w:szCs w:val="24"/>
          <w:u w:val="single"/>
        </w:rPr>
        <w:t xml:space="preserve">PROJETO DE LEI N°007/2022 </w:t>
      </w:r>
      <w:r w:rsidR="00172177" w:rsidRPr="00172177">
        <w:rPr>
          <w:b/>
          <w:sz w:val="24"/>
          <w:szCs w:val="24"/>
          <w:u w:val="single"/>
        </w:rPr>
        <w:t>DE</w:t>
      </w:r>
      <w:r w:rsidR="00172177">
        <w:rPr>
          <w:b/>
          <w:sz w:val="24"/>
          <w:szCs w:val="24"/>
          <w:u w:val="single"/>
        </w:rPr>
        <w:t xml:space="preserve"> AUTORIA DO PODER EXECUTIVO,</w:t>
      </w:r>
      <w:r w:rsidR="00172177" w:rsidRPr="00D46AD9">
        <w:rPr>
          <w:sz w:val="24"/>
          <w:szCs w:val="24"/>
        </w:rPr>
        <w:t xml:space="preserve"> </w:t>
      </w:r>
      <w:r w:rsidRPr="00D46AD9">
        <w:rPr>
          <w:sz w:val="24"/>
          <w:szCs w:val="24"/>
        </w:rPr>
        <w:t>DEFINE</w:t>
      </w:r>
      <w:r>
        <w:rPr>
          <w:sz w:val="24"/>
          <w:szCs w:val="24"/>
        </w:rPr>
        <w:t xml:space="preserve"> </w:t>
      </w:r>
      <w:r w:rsidR="004C0C17">
        <w:rPr>
          <w:sz w:val="24"/>
          <w:szCs w:val="24"/>
        </w:rPr>
        <w:t>ÁREA</w:t>
      </w:r>
      <w:r>
        <w:rPr>
          <w:sz w:val="24"/>
          <w:szCs w:val="24"/>
        </w:rPr>
        <w:t xml:space="preserve"> DE TERRAS COMO ZONA ESPECIAL DE INTERESSE DE EXPANSÃO URBANA DE CHÁCARA DE RECREIO, TURISMO, BALNEÁRIO, RESIDENCIAL E HORTIFRUTIGRANJEIRO- CONDOMÍNIO PARAÍSO DAS ÁGUAS- COMPLEXO TÚNEL E DÁ OUTRAS PROVIDÊNCIAS.</w:t>
      </w:r>
    </w:p>
    <w:p w:rsidR="00722EB7" w:rsidRPr="00CD780F" w:rsidRDefault="00722EB7" w:rsidP="00722EB7">
      <w:pPr>
        <w:tabs>
          <w:tab w:val="left" w:pos="4755"/>
        </w:tabs>
      </w:pPr>
      <w:r w:rsidRPr="00D46AD9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 w:rsidR="0035214A" w:rsidRPr="0035214A">
        <w:rPr>
          <w:rFonts w:ascii="Calibri" w:hAnsi="Calibri" w:cs="Calibri"/>
          <w:b/>
          <w:sz w:val="24"/>
          <w:szCs w:val="24"/>
          <w:u w:val="single"/>
        </w:rPr>
        <w:t>VOTAÇÃO</w:t>
      </w:r>
      <w:r w:rsidR="0035214A" w:rsidRPr="00172177">
        <w:rPr>
          <w:b/>
          <w:sz w:val="24"/>
          <w:szCs w:val="24"/>
          <w:u w:val="single"/>
        </w:rPr>
        <w:t xml:space="preserve"> </w:t>
      </w:r>
      <w:r w:rsidR="0035214A">
        <w:rPr>
          <w:b/>
          <w:sz w:val="24"/>
          <w:szCs w:val="24"/>
          <w:u w:val="single"/>
        </w:rPr>
        <w:t xml:space="preserve">DO </w:t>
      </w:r>
      <w:r w:rsidRPr="00172177">
        <w:rPr>
          <w:b/>
          <w:sz w:val="24"/>
          <w:szCs w:val="24"/>
          <w:u w:val="single"/>
        </w:rPr>
        <w:t xml:space="preserve">PROJETO DE LEI N°008/2022 </w:t>
      </w:r>
      <w:r w:rsidR="00172177" w:rsidRPr="00172177">
        <w:rPr>
          <w:b/>
          <w:sz w:val="24"/>
          <w:szCs w:val="24"/>
          <w:u w:val="single"/>
        </w:rPr>
        <w:t>DE AUTORIA DO PODER EXECUTIVO,</w:t>
      </w:r>
      <w:r w:rsidR="00172177" w:rsidRPr="00D46AD9">
        <w:rPr>
          <w:sz w:val="24"/>
          <w:szCs w:val="24"/>
        </w:rPr>
        <w:t xml:space="preserve"> </w:t>
      </w:r>
      <w:r w:rsidRPr="00D46AD9">
        <w:rPr>
          <w:sz w:val="24"/>
          <w:szCs w:val="24"/>
        </w:rPr>
        <w:t>DEFINE</w:t>
      </w:r>
      <w:r>
        <w:rPr>
          <w:sz w:val="24"/>
          <w:szCs w:val="24"/>
        </w:rPr>
        <w:t xml:space="preserve"> </w:t>
      </w:r>
      <w:r w:rsidR="004C0C17">
        <w:rPr>
          <w:sz w:val="24"/>
          <w:szCs w:val="24"/>
        </w:rPr>
        <w:t xml:space="preserve">ÁREA </w:t>
      </w:r>
      <w:r>
        <w:rPr>
          <w:sz w:val="24"/>
          <w:szCs w:val="24"/>
        </w:rPr>
        <w:t xml:space="preserve">DE TERRAS COMO ZONA ESPECIAL DE INTERESSE DE EXPANSÃO URBANA DE CHÁCARA DE RECREIO, BALNEÁRIO, RESIDENCIAL E HORTIFRUTIGRANJEIRO- VILA SÃO PEDRO E DÁ OUTRAS </w:t>
      </w:r>
      <w:r w:rsidR="00CD780F">
        <w:rPr>
          <w:sz w:val="24"/>
          <w:szCs w:val="24"/>
        </w:rPr>
        <w:t>PROVIDÊNCIAS.</w:t>
      </w:r>
      <w:r w:rsidR="00CD780F">
        <w:t xml:space="preserve"> </w:t>
      </w:r>
    </w:p>
    <w:p w:rsidR="00722EB7" w:rsidRPr="00172177" w:rsidRDefault="00722EB7" w:rsidP="00722EB7">
      <w:pPr>
        <w:tabs>
          <w:tab w:val="left" w:pos="4755"/>
        </w:tabs>
      </w:pPr>
      <w:r w:rsidRPr="00D46AD9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 w:rsidR="0035214A" w:rsidRPr="0035214A">
        <w:rPr>
          <w:rFonts w:ascii="Calibri" w:hAnsi="Calibri" w:cs="Calibri"/>
          <w:b/>
          <w:sz w:val="24"/>
          <w:szCs w:val="24"/>
          <w:u w:val="single"/>
        </w:rPr>
        <w:t>VOTAÇÃO</w:t>
      </w:r>
      <w:r w:rsidR="0035214A" w:rsidRPr="00172177">
        <w:rPr>
          <w:b/>
          <w:sz w:val="24"/>
          <w:szCs w:val="24"/>
          <w:u w:val="single"/>
        </w:rPr>
        <w:t xml:space="preserve"> </w:t>
      </w:r>
      <w:r w:rsidR="0035214A">
        <w:rPr>
          <w:b/>
          <w:sz w:val="24"/>
          <w:szCs w:val="24"/>
          <w:u w:val="single"/>
        </w:rPr>
        <w:t xml:space="preserve">DO </w:t>
      </w:r>
      <w:r w:rsidRPr="00172177">
        <w:rPr>
          <w:b/>
          <w:sz w:val="24"/>
          <w:szCs w:val="24"/>
          <w:u w:val="single"/>
        </w:rPr>
        <w:t xml:space="preserve">PROJETO DE LEI N°009/2022 </w:t>
      </w:r>
      <w:r w:rsidR="00172177" w:rsidRPr="00172177">
        <w:rPr>
          <w:b/>
          <w:sz w:val="24"/>
          <w:szCs w:val="24"/>
          <w:u w:val="single"/>
        </w:rPr>
        <w:t>DE AUTORIA DO PODER EXECUTIVO,</w:t>
      </w:r>
      <w:r w:rsidR="00172177" w:rsidRPr="00D46AD9">
        <w:rPr>
          <w:sz w:val="24"/>
          <w:szCs w:val="24"/>
        </w:rPr>
        <w:t xml:space="preserve"> </w:t>
      </w:r>
      <w:r w:rsidRPr="00D46AD9">
        <w:rPr>
          <w:sz w:val="24"/>
          <w:szCs w:val="24"/>
        </w:rPr>
        <w:t>DEFINE</w:t>
      </w:r>
      <w:r>
        <w:rPr>
          <w:sz w:val="24"/>
          <w:szCs w:val="24"/>
        </w:rPr>
        <w:t xml:space="preserve"> </w:t>
      </w:r>
      <w:r w:rsidR="004C0C17">
        <w:rPr>
          <w:sz w:val="24"/>
          <w:szCs w:val="24"/>
        </w:rPr>
        <w:t>ÁREA</w:t>
      </w:r>
      <w:r>
        <w:rPr>
          <w:sz w:val="24"/>
          <w:szCs w:val="24"/>
        </w:rPr>
        <w:t xml:space="preserve"> DE TERRAS COMO ZONA ESPECIAL DE INTERESSE DE EXPANSÃO URBANA DE CHÁCARA DE RECREIO, BALNEÁRIO, RESIDENCIAL E HORTIFRUTIGRANJEIRO- CHÁCARA SUCUPIRA E DÁ OUTRAS </w:t>
      </w:r>
      <w:r w:rsidR="00172177">
        <w:rPr>
          <w:sz w:val="24"/>
          <w:szCs w:val="24"/>
        </w:rPr>
        <w:t>PROVIDÊNCIAS.</w:t>
      </w:r>
      <w:r w:rsidR="00172177">
        <w:t xml:space="preserve"> </w:t>
      </w:r>
    </w:p>
    <w:p w:rsidR="00722EB7" w:rsidRPr="00172177" w:rsidRDefault="00722EB7" w:rsidP="00722EB7">
      <w:pPr>
        <w:tabs>
          <w:tab w:val="left" w:pos="4755"/>
        </w:tabs>
      </w:pPr>
      <w:r w:rsidRPr="00D46AD9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 w:rsidR="0035214A" w:rsidRPr="0035214A">
        <w:rPr>
          <w:rFonts w:ascii="Calibri" w:hAnsi="Calibri" w:cs="Calibri"/>
          <w:b/>
          <w:sz w:val="24"/>
          <w:szCs w:val="24"/>
          <w:u w:val="single"/>
        </w:rPr>
        <w:t>VOTAÇÃO</w:t>
      </w:r>
      <w:r w:rsidR="0035214A" w:rsidRPr="00172177">
        <w:rPr>
          <w:b/>
          <w:sz w:val="24"/>
          <w:szCs w:val="24"/>
          <w:u w:val="single"/>
        </w:rPr>
        <w:t xml:space="preserve"> </w:t>
      </w:r>
      <w:r w:rsidR="0035214A">
        <w:rPr>
          <w:b/>
          <w:sz w:val="24"/>
          <w:szCs w:val="24"/>
          <w:u w:val="single"/>
        </w:rPr>
        <w:t xml:space="preserve">DO </w:t>
      </w:r>
      <w:r w:rsidRPr="00172177">
        <w:rPr>
          <w:b/>
          <w:sz w:val="24"/>
          <w:szCs w:val="24"/>
          <w:u w:val="single"/>
        </w:rPr>
        <w:t xml:space="preserve">PROJETO DE LEI N°010/2022 </w:t>
      </w:r>
      <w:r w:rsidR="00172177" w:rsidRPr="00172177">
        <w:rPr>
          <w:b/>
          <w:sz w:val="24"/>
          <w:szCs w:val="24"/>
          <w:u w:val="single"/>
        </w:rPr>
        <w:t>DE AUTORIA DO PODER EXECUTIVO,</w:t>
      </w:r>
      <w:r w:rsidR="00172177" w:rsidRPr="00D46AD9">
        <w:rPr>
          <w:sz w:val="24"/>
          <w:szCs w:val="24"/>
        </w:rPr>
        <w:t xml:space="preserve"> </w:t>
      </w:r>
      <w:r w:rsidRPr="00D46AD9">
        <w:rPr>
          <w:sz w:val="24"/>
          <w:szCs w:val="24"/>
        </w:rPr>
        <w:t>DEFINE</w:t>
      </w:r>
      <w:r>
        <w:rPr>
          <w:sz w:val="24"/>
          <w:szCs w:val="24"/>
        </w:rPr>
        <w:t xml:space="preserve"> </w:t>
      </w:r>
      <w:r w:rsidR="004C0C17">
        <w:rPr>
          <w:sz w:val="24"/>
          <w:szCs w:val="24"/>
        </w:rPr>
        <w:t xml:space="preserve">ÁREA </w:t>
      </w:r>
      <w:r>
        <w:rPr>
          <w:sz w:val="24"/>
          <w:szCs w:val="24"/>
        </w:rPr>
        <w:t xml:space="preserve">DE TERRAS COMO ZONA ESPECIAL DE INTERESSE DE EXPANSÃO URBANA DE CHÁCARA DE RECREIO, BALNEÁRIO, RESIDENCIAL E HORTIFRUTIGRANJEIRO- CHÁCARA CABECEIRA VERDE E DÁ OUTRAS </w:t>
      </w:r>
      <w:r w:rsidR="00172177">
        <w:rPr>
          <w:sz w:val="24"/>
          <w:szCs w:val="24"/>
        </w:rPr>
        <w:t>PROVIDÊNCIAS.</w:t>
      </w:r>
      <w:r w:rsidR="00172177">
        <w:t xml:space="preserve"> </w:t>
      </w:r>
    </w:p>
    <w:p w:rsidR="00722EB7" w:rsidRPr="00D46AD9" w:rsidRDefault="00722EB7" w:rsidP="00722EB7">
      <w:pPr>
        <w:tabs>
          <w:tab w:val="left" w:pos="4755"/>
        </w:tabs>
        <w:rPr>
          <w:b/>
          <w:sz w:val="28"/>
          <w:szCs w:val="28"/>
        </w:rPr>
      </w:pPr>
      <w:r w:rsidRPr="00D46AD9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 w:rsidR="0035214A" w:rsidRPr="0035214A">
        <w:rPr>
          <w:rFonts w:ascii="Calibri" w:hAnsi="Calibri" w:cs="Calibri"/>
          <w:b/>
          <w:sz w:val="24"/>
          <w:szCs w:val="24"/>
          <w:u w:val="single"/>
        </w:rPr>
        <w:t>VOTAÇÃO</w:t>
      </w:r>
      <w:r w:rsidR="0035214A" w:rsidRPr="00172177">
        <w:rPr>
          <w:b/>
          <w:sz w:val="24"/>
          <w:szCs w:val="24"/>
          <w:u w:val="single"/>
        </w:rPr>
        <w:t xml:space="preserve"> </w:t>
      </w:r>
      <w:r w:rsidR="0035214A">
        <w:rPr>
          <w:b/>
          <w:sz w:val="24"/>
          <w:szCs w:val="24"/>
          <w:u w:val="single"/>
        </w:rPr>
        <w:t xml:space="preserve">DO </w:t>
      </w:r>
      <w:r w:rsidRPr="00172177">
        <w:rPr>
          <w:b/>
          <w:sz w:val="24"/>
          <w:szCs w:val="24"/>
          <w:u w:val="single"/>
        </w:rPr>
        <w:t xml:space="preserve">PROJETO DE LEI N°011/2022 </w:t>
      </w:r>
      <w:r w:rsidR="00172177" w:rsidRPr="00172177">
        <w:rPr>
          <w:b/>
          <w:sz w:val="24"/>
          <w:szCs w:val="24"/>
          <w:u w:val="single"/>
        </w:rPr>
        <w:t>DE AUTORIA DO PODER EXECUTIVO</w:t>
      </w:r>
      <w:r w:rsidR="00172177">
        <w:rPr>
          <w:b/>
          <w:sz w:val="24"/>
          <w:szCs w:val="24"/>
          <w:u w:val="single"/>
        </w:rPr>
        <w:t>,</w:t>
      </w:r>
      <w:r w:rsidR="00172177" w:rsidRPr="00D46AD9">
        <w:rPr>
          <w:sz w:val="24"/>
          <w:szCs w:val="24"/>
        </w:rPr>
        <w:t xml:space="preserve"> </w:t>
      </w:r>
      <w:r w:rsidRPr="00D46AD9">
        <w:rPr>
          <w:sz w:val="24"/>
          <w:szCs w:val="24"/>
        </w:rPr>
        <w:t>DEFINE</w:t>
      </w:r>
      <w:r>
        <w:rPr>
          <w:sz w:val="24"/>
          <w:szCs w:val="24"/>
        </w:rPr>
        <w:t xml:space="preserve"> </w:t>
      </w:r>
      <w:r w:rsidR="004C0C17">
        <w:rPr>
          <w:sz w:val="24"/>
          <w:szCs w:val="24"/>
        </w:rPr>
        <w:t>ÁREA</w:t>
      </w:r>
      <w:r>
        <w:rPr>
          <w:sz w:val="24"/>
          <w:szCs w:val="24"/>
        </w:rPr>
        <w:t xml:space="preserve"> DE TERRAS COMO ZONA ESPECIAL DE INTERESSE DE EXPANSÃO URBANA DE CHÁCARA DE RECREIO, BALNEÁRIO, RESIDENCIAL E HORTIFRUTIGRANJEIRO- CHÁCARA SANTA CLARA E DÁ OUTRAS PROVIDÊNCIAS.</w:t>
      </w:r>
    </w:p>
    <w:p w:rsidR="00722EB7" w:rsidRPr="00172177" w:rsidRDefault="00722EB7" w:rsidP="00722EB7">
      <w:pPr>
        <w:tabs>
          <w:tab w:val="left" w:pos="4755"/>
        </w:tabs>
      </w:pPr>
      <w:r w:rsidRPr="00D46AD9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 w:rsidR="0035214A" w:rsidRPr="0035214A">
        <w:rPr>
          <w:rFonts w:ascii="Calibri" w:hAnsi="Calibri" w:cs="Calibri"/>
          <w:b/>
          <w:sz w:val="24"/>
          <w:szCs w:val="24"/>
          <w:u w:val="single"/>
        </w:rPr>
        <w:t>VOTAÇÃO</w:t>
      </w:r>
      <w:r w:rsidR="0035214A" w:rsidRPr="00172177">
        <w:rPr>
          <w:b/>
          <w:sz w:val="24"/>
          <w:szCs w:val="24"/>
          <w:u w:val="single"/>
        </w:rPr>
        <w:t xml:space="preserve"> </w:t>
      </w:r>
      <w:r w:rsidR="0035214A">
        <w:rPr>
          <w:b/>
          <w:sz w:val="24"/>
          <w:szCs w:val="24"/>
          <w:u w:val="single"/>
        </w:rPr>
        <w:t xml:space="preserve">DO </w:t>
      </w:r>
      <w:r w:rsidRPr="00172177">
        <w:rPr>
          <w:b/>
          <w:sz w:val="24"/>
          <w:szCs w:val="24"/>
          <w:u w:val="single"/>
        </w:rPr>
        <w:t xml:space="preserve">PROJETO DE LEI N°012/2022 </w:t>
      </w:r>
      <w:r w:rsidR="00172177" w:rsidRPr="00172177">
        <w:rPr>
          <w:b/>
          <w:sz w:val="24"/>
          <w:szCs w:val="24"/>
          <w:u w:val="single"/>
        </w:rPr>
        <w:t>DE AUTORIA DO PODER EXECUTIVO,</w:t>
      </w:r>
      <w:r w:rsidR="00172177" w:rsidRPr="00D46AD9">
        <w:rPr>
          <w:sz w:val="24"/>
          <w:szCs w:val="24"/>
        </w:rPr>
        <w:t xml:space="preserve"> </w:t>
      </w:r>
      <w:r w:rsidRPr="00D46AD9">
        <w:rPr>
          <w:sz w:val="24"/>
          <w:szCs w:val="24"/>
        </w:rPr>
        <w:t xml:space="preserve">QUE DISPOE SOBRE A </w:t>
      </w:r>
      <w:r>
        <w:rPr>
          <w:sz w:val="24"/>
          <w:szCs w:val="24"/>
        </w:rPr>
        <w:t>CRIAÇÃO DO ZONEAMENTO DAS MICRORREGIOES E DELIMITAÇÃO DAS EXPANSÕES ESPECIAIS URBANAS CONSOLIDADAS DO MUNICÍPIO DE GOVER</w:t>
      </w:r>
      <w:r w:rsidR="00075262">
        <w:rPr>
          <w:sz w:val="24"/>
          <w:szCs w:val="24"/>
        </w:rPr>
        <w:t>NA</w:t>
      </w:r>
      <w:r>
        <w:rPr>
          <w:sz w:val="24"/>
          <w:szCs w:val="24"/>
        </w:rPr>
        <w:t>DOR EDISON LOBÃO E DÁ OUTRAS</w:t>
      </w:r>
      <w:r w:rsidR="00172177">
        <w:rPr>
          <w:sz w:val="24"/>
          <w:szCs w:val="24"/>
        </w:rPr>
        <w:t xml:space="preserve"> PROVIDÊNCIAS.</w:t>
      </w:r>
      <w:r w:rsidR="00172177">
        <w:t xml:space="preserve"> </w:t>
      </w:r>
    </w:p>
    <w:p w:rsidR="00172177" w:rsidRDefault="00722EB7" w:rsidP="00172177">
      <w:pPr>
        <w:tabs>
          <w:tab w:val="left" w:pos="4755"/>
        </w:tabs>
      </w:pPr>
      <w:r w:rsidRPr="00D46AD9">
        <w:rPr>
          <w:b/>
          <w:sz w:val="28"/>
          <w:szCs w:val="28"/>
        </w:rPr>
        <w:t>•</w:t>
      </w:r>
      <w:r w:rsidR="00172177">
        <w:rPr>
          <w:b/>
          <w:sz w:val="28"/>
          <w:szCs w:val="28"/>
        </w:rPr>
        <w:t xml:space="preserve"> </w:t>
      </w:r>
      <w:r w:rsidR="0035214A" w:rsidRPr="0035214A">
        <w:rPr>
          <w:rFonts w:ascii="Calibri" w:hAnsi="Calibri" w:cs="Calibri"/>
          <w:b/>
          <w:sz w:val="24"/>
          <w:szCs w:val="24"/>
          <w:u w:val="single"/>
        </w:rPr>
        <w:t>VOTAÇÃO</w:t>
      </w:r>
      <w:r w:rsidR="0035214A" w:rsidRPr="00172177">
        <w:rPr>
          <w:b/>
          <w:sz w:val="24"/>
          <w:szCs w:val="24"/>
          <w:u w:val="single"/>
        </w:rPr>
        <w:t xml:space="preserve"> </w:t>
      </w:r>
      <w:r w:rsidR="0035214A">
        <w:rPr>
          <w:b/>
          <w:sz w:val="24"/>
          <w:szCs w:val="24"/>
          <w:u w:val="single"/>
        </w:rPr>
        <w:t xml:space="preserve">DO </w:t>
      </w:r>
      <w:r w:rsidRPr="00172177">
        <w:rPr>
          <w:b/>
          <w:sz w:val="24"/>
          <w:szCs w:val="24"/>
          <w:u w:val="single"/>
        </w:rPr>
        <w:t xml:space="preserve">PROJETO DE LEI N°013/2022 </w:t>
      </w:r>
      <w:r w:rsidR="00172177" w:rsidRPr="00172177">
        <w:rPr>
          <w:b/>
          <w:sz w:val="24"/>
          <w:szCs w:val="24"/>
          <w:u w:val="single"/>
        </w:rPr>
        <w:t>DE AUTORIA DO PODER EXECUTIVO,</w:t>
      </w:r>
      <w:r w:rsidR="00172177" w:rsidRPr="00D46AD9">
        <w:rPr>
          <w:sz w:val="24"/>
          <w:szCs w:val="24"/>
        </w:rPr>
        <w:t xml:space="preserve"> </w:t>
      </w:r>
      <w:r w:rsidRPr="00D46AD9">
        <w:rPr>
          <w:sz w:val="24"/>
          <w:szCs w:val="24"/>
        </w:rPr>
        <w:t>DEFINE</w:t>
      </w:r>
      <w:r>
        <w:rPr>
          <w:sz w:val="24"/>
          <w:szCs w:val="24"/>
        </w:rPr>
        <w:t xml:space="preserve"> </w:t>
      </w:r>
      <w:r w:rsidR="004C0C17">
        <w:rPr>
          <w:sz w:val="24"/>
          <w:szCs w:val="24"/>
        </w:rPr>
        <w:t>ÁREA</w:t>
      </w:r>
      <w:r>
        <w:rPr>
          <w:sz w:val="24"/>
          <w:szCs w:val="24"/>
        </w:rPr>
        <w:t xml:space="preserve"> DE TERRAS COMO ZONA ESPECIAL DE INTERESSE DE EXPANSÃO URBANA DE CHÁCARA RESIDENCIAL E HORTIFRUTIGRANJEIRO- VILA MALOCA E DÁ OUTRAS </w:t>
      </w:r>
      <w:r w:rsidR="00172177">
        <w:rPr>
          <w:sz w:val="24"/>
          <w:szCs w:val="24"/>
        </w:rPr>
        <w:t>PROVIDÊNCIAS.</w:t>
      </w:r>
      <w:r w:rsidR="00172177">
        <w:t xml:space="preserve"> </w:t>
      </w:r>
    </w:p>
    <w:p w:rsidR="00722EB7" w:rsidRDefault="00722EB7" w:rsidP="00722EB7">
      <w:pPr>
        <w:tabs>
          <w:tab w:val="left" w:pos="4755"/>
        </w:tabs>
      </w:pPr>
      <w:r w:rsidRPr="00D46AD9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 w:rsidR="0035214A" w:rsidRPr="0035214A">
        <w:rPr>
          <w:rFonts w:ascii="Calibri" w:hAnsi="Calibri" w:cs="Calibri"/>
          <w:b/>
          <w:sz w:val="24"/>
          <w:szCs w:val="24"/>
          <w:u w:val="single"/>
        </w:rPr>
        <w:t>VOTAÇÃO</w:t>
      </w:r>
      <w:r w:rsidR="0035214A" w:rsidRPr="00172177">
        <w:rPr>
          <w:b/>
          <w:sz w:val="24"/>
          <w:szCs w:val="24"/>
          <w:u w:val="single"/>
        </w:rPr>
        <w:t xml:space="preserve"> </w:t>
      </w:r>
      <w:r w:rsidR="0035214A">
        <w:rPr>
          <w:b/>
          <w:sz w:val="24"/>
          <w:szCs w:val="24"/>
          <w:u w:val="single"/>
        </w:rPr>
        <w:t xml:space="preserve">DO </w:t>
      </w:r>
      <w:r w:rsidRPr="00172177">
        <w:rPr>
          <w:b/>
          <w:sz w:val="24"/>
          <w:szCs w:val="24"/>
          <w:u w:val="single"/>
        </w:rPr>
        <w:t xml:space="preserve">PROJETO DE LEI N°014/2022 </w:t>
      </w:r>
      <w:r w:rsidR="00172177" w:rsidRPr="00172177">
        <w:rPr>
          <w:b/>
          <w:sz w:val="24"/>
          <w:szCs w:val="24"/>
          <w:u w:val="single"/>
        </w:rPr>
        <w:t>DE AUTORIA DO PODER EXECUTIVO,</w:t>
      </w:r>
      <w:r w:rsidR="00172177" w:rsidRPr="00D46AD9">
        <w:rPr>
          <w:sz w:val="24"/>
          <w:szCs w:val="24"/>
        </w:rPr>
        <w:t xml:space="preserve"> </w:t>
      </w:r>
      <w:r w:rsidRPr="00D46AD9">
        <w:rPr>
          <w:sz w:val="24"/>
          <w:szCs w:val="24"/>
        </w:rPr>
        <w:t>DEFINE</w:t>
      </w:r>
      <w:r>
        <w:rPr>
          <w:sz w:val="24"/>
          <w:szCs w:val="24"/>
        </w:rPr>
        <w:t xml:space="preserve"> </w:t>
      </w:r>
      <w:r w:rsidR="004C0C17">
        <w:rPr>
          <w:sz w:val="24"/>
          <w:szCs w:val="24"/>
        </w:rPr>
        <w:t>ÁREA</w:t>
      </w:r>
      <w:r>
        <w:rPr>
          <w:sz w:val="24"/>
          <w:szCs w:val="24"/>
        </w:rPr>
        <w:t xml:space="preserve"> DE TERRAS COMO ZONA ESPECIAL DE INTERESSE DE EXPANSÃO URBANA DE CHÁCARAS DE RECREIO, BALNEÁRIO, RESIDENCIAL E HORTIFRUTIGRANJEIRO- PARAÍSO DOS LAGOS E DÁ OUTRAS </w:t>
      </w:r>
      <w:r w:rsidR="00172177">
        <w:rPr>
          <w:sz w:val="24"/>
          <w:szCs w:val="24"/>
        </w:rPr>
        <w:t>PROVIDÊNCIAS.</w:t>
      </w:r>
      <w:r w:rsidR="00172177">
        <w:t xml:space="preserve"> </w:t>
      </w:r>
    </w:p>
    <w:p w:rsidR="00172177" w:rsidRDefault="00722EB7" w:rsidP="00172177">
      <w:pPr>
        <w:tabs>
          <w:tab w:val="left" w:pos="4755"/>
        </w:tabs>
      </w:pPr>
      <w:r w:rsidRPr="00D46AD9">
        <w:rPr>
          <w:b/>
          <w:sz w:val="28"/>
          <w:szCs w:val="28"/>
        </w:rPr>
        <w:lastRenderedPageBreak/>
        <w:t>•</w:t>
      </w:r>
      <w:r>
        <w:rPr>
          <w:b/>
          <w:sz w:val="28"/>
          <w:szCs w:val="28"/>
        </w:rPr>
        <w:t xml:space="preserve"> </w:t>
      </w:r>
      <w:r w:rsidR="0035214A" w:rsidRPr="0035214A">
        <w:rPr>
          <w:rFonts w:ascii="Calibri" w:hAnsi="Calibri" w:cs="Calibri"/>
          <w:b/>
          <w:sz w:val="24"/>
          <w:szCs w:val="24"/>
          <w:u w:val="single"/>
        </w:rPr>
        <w:t>VOTAÇÃO</w:t>
      </w:r>
      <w:r w:rsidR="0035214A" w:rsidRPr="00172177">
        <w:rPr>
          <w:b/>
          <w:sz w:val="24"/>
          <w:szCs w:val="24"/>
          <w:u w:val="single"/>
        </w:rPr>
        <w:t xml:space="preserve"> </w:t>
      </w:r>
      <w:r w:rsidR="0035214A">
        <w:rPr>
          <w:b/>
          <w:sz w:val="24"/>
          <w:szCs w:val="24"/>
          <w:u w:val="single"/>
        </w:rPr>
        <w:t xml:space="preserve">DO </w:t>
      </w:r>
      <w:r w:rsidRPr="00172177">
        <w:rPr>
          <w:b/>
          <w:sz w:val="24"/>
          <w:szCs w:val="24"/>
          <w:u w:val="single"/>
        </w:rPr>
        <w:t xml:space="preserve">PROJETO DE LEI N°015/2022 </w:t>
      </w:r>
      <w:r w:rsidR="00172177" w:rsidRPr="00172177">
        <w:rPr>
          <w:b/>
          <w:sz w:val="24"/>
          <w:szCs w:val="24"/>
          <w:u w:val="single"/>
        </w:rPr>
        <w:t>DE AUTORIA DO PODER EXECUTIVO,</w:t>
      </w:r>
      <w:r w:rsidR="00172177" w:rsidRPr="00D46AD9">
        <w:rPr>
          <w:sz w:val="24"/>
          <w:szCs w:val="24"/>
        </w:rPr>
        <w:t xml:space="preserve"> </w:t>
      </w:r>
      <w:r w:rsidRPr="00D46AD9">
        <w:rPr>
          <w:sz w:val="24"/>
          <w:szCs w:val="24"/>
        </w:rPr>
        <w:t>DEFINE</w:t>
      </w:r>
      <w:r>
        <w:rPr>
          <w:sz w:val="24"/>
          <w:szCs w:val="24"/>
        </w:rPr>
        <w:t xml:space="preserve"> </w:t>
      </w:r>
      <w:r w:rsidR="004C0C17">
        <w:rPr>
          <w:sz w:val="24"/>
          <w:szCs w:val="24"/>
        </w:rPr>
        <w:t>ÁREA</w:t>
      </w:r>
      <w:r>
        <w:rPr>
          <w:sz w:val="24"/>
          <w:szCs w:val="24"/>
        </w:rPr>
        <w:t xml:space="preserve"> DE TERRAS COMO ZONA ESPECIAL DE INTERESSE DE EXPANSÃO URBANA DE CHÁCARAS DE RECREIO, RESIDENCIAL E HORTIFRUTIGRANJEIRO- RIBA RICO E DÁ OUTRAS </w:t>
      </w:r>
      <w:r w:rsidR="00172177">
        <w:rPr>
          <w:sz w:val="24"/>
          <w:szCs w:val="24"/>
        </w:rPr>
        <w:t>PROVIDÊNCIAS.</w:t>
      </w:r>
      <w:r w:rsidR="00172177">
        <w:t xml:space="preserve"> </w:t>
      </w:r>
    </w:p>
    <w:p w:rsidR="00722EB7" w:rsidRDefault="00722EB7" w:rsidP="00722EB7">
      <w:pPr>
        <w:tabs>
          <w:tab w:val="left" w:pos="4755"/>
        </w:tabs>
      </w:pPr>
      <w:r w:rsidRPr="00172177">
        <w:rPr>
          <w:b/>
          <w:sz w:val="28"/>
          <w:szCs w:val="28"/>
        </w:rPr>
        <w:t xml:space="preserve">• </w:t>
      </w:r>
      <w:r w:rsidR="0035214A" w:rsidRPr="0035214A">
        <w:rPr>
          <w:rFonts w:ascii="Calibri" w:hAnsi="Calibri" w:cs="Calibri"/>
          <w:b/>
          <w:sz w:val="24"/>
          <w:szCs w:val="24"/>
          <w:u w:val="single"/>
        </w:rPr>
        <w:t>VOTAÇÃO</w:t>
      </w:r>
      <w:r w:rsidR="0035214A" w:rsidRPr="00172177">
        <w:rPr>
          <w:b/>
          <w:sz w:val="24"/>
          <w:szCs w:val="24"/>
          <w:u w:val="single"/>
        </w:rPr>
        <w:t xml:space="preserve"> </w:t>
      </w:r>
      <w:r w:rsidR="0035214A">
        <w:rPr>
          <w:b/>
          <w:sz w:val="24"/>
          <w:szCs w:val="24"/>
          <w:u w:val="single"/>
        </w:rPr>
        <w:t xml:space="preserve">DO </w:t>
      </w:r>
      <w:r w:rsidRPr="00172177">
        <w:rPr>
          <w:b/>
          <w:sz w:val="24"/>
          <w:szCs w:val="24"/>
          <w:u w:val="single"/>
        </w:rPr>
        <w:t xml:space="preserve">PROJETO DE LEI N°016/2022 </w:t>
      </w:r>
      <w:r w:rsidR="00172177" w:rsidRPr="00172177">
        <w:rPr>
          <w:b/>
          <w:sz w:val="24"/>
          <w:szCs w:val="24"/>
          <w:u w:val="single"/>
        </w:rPr>
        <w:t>DE AUTORIA DO PODER EXECUTIVO</w:t>
      </w:r>
      <w:r w:rsidR="00172177">
        <w:rPr>
          <w:b/>
          <w:sz w:val="24"/>
          <w:szCs w:val="24"/>
          <w:u w:val="single"/>
        </w:rPr>
        <w:t>,</w:t>
      </w:r>
      <w:r w:rsidR="00172177" w:rsidRPr="00D46AD9">
        <w:rPr>
          <w:sz w:val="24"/>
          <w:szCs w:val="24"/>
        </w:rPr>
        <w:t xml:space="preserve"> </w:t>
      </w:r>
      <w:r w:rsidRPr="00D46AD9">
        <w:rPr>
          <w:sz w:val="24"/>
          <w:szCs w:val="24"/>
        </w:rPr>
        <w:t>DEFINE</w:t>
      </w:r>
      <w:r>
        <w:rPr>
          <w:sz w:val="24"/>
          <w:szCs w:val="24"/>
        </w:rPr>
        <w:t xml:space="preserve"> </w:t>
      </w:r>
      <w:r w:rsidR="004C0C17">
        <w:rPr>
          <w:sz w:val="24"/>
          <w:szCs w:val="24"/>
        </w:rPr>
        <w:t>ÁREA</w:t>
      </w:r>
      <w:r>
        <w:rPr>
          <w:sz w:val="24"/>
          <w:szCs w:val="24"/>
        </w:rPr>
        <w:t xml:space="preserve"> DE TERRAS COMO ZONA ESPECIAL DE INTERESSE DE EXPANSÃO URBANA DE CHÁCARAS DE RECREIO, BALNEÁRIO, RESIDENCIAL E HORTIFRUTIGRANJEIRO- VILA SÃO PEDRO/SEGUNDA ETAPA E DÁ OUTRAS PROVID</w:t>
      </w:r>
      <w:r w:rsidR="00172177">
        <w:rPr>
          <w:sz w:val="24"/>
          <w:szCs w:val="24"/>
        </w:rPr>
        <w:t>Ê</w:t>
      </w:r>
      <w:r>
        <w:rPr>
          <w:sz w:val="24"/>
          <w:szCs w:val="24"/>
        </w:rPr>
        <w:t>NCIAS.</w:t>
      </w:r>
      <w:r>
        <w:t xml:space="preserve"> </w:t>
      </w:r>
    </w:p>
    <w:p w:rsidR="00722EB7" w:rsidRPr="00722EB7" w:rsidRDefault="00722EB7" w:rsidP="00722EB7">
      <w:pPr>
        <w:tabs>
          <w:tab w:val="left" w:pos="4755"/>
        </w:tabs>
      </w:pPr>
      <w:r w:rsidRPr="00172177">
        <w:rPr>
          <w:b/>
          <w:sz w:val="28"/>
          <w:szCs w:val="28"/>
        </w:rPr>
        <w:t xml:space="preserve">• </w:t>
      </w:r>
      <w:r w:rsidR="0035214A" w:rsidRPr="0035214A">
        <w:rPr>
          <w:rFonts w:ascii="Calibri" w:hAnsi="Calibri" w:cs="Calibri"/>
          <w:b/>
          <w:sz w:val="24"/>
          <w:szCs w:val="24"/>
          <w:u w:val="single"/>
        </w:rPr>
        <w:t>VOTAÇÃO</w:t>
      </w:r>
      <w:r w:rsidR="0035214A" w:rsidRPr="00172177">
        <w:rPr>
          <w:b/>
          <w:sz w:val="24"/>
          <w:szCs w:val="24"/>
          <w:u w:val="single"/>
        </w:rPr>
        <w:t xml:space="preserve"> </w:t>
      </w:r>
      <w:r w:rsidR="0035214A">
        <w:rPr>
          <w:b/>
          <w:sz w:val="24"/>
          <w:szCs w:val="24"/>
          <w:u w:val="single"/>
        </w:rPr>
        <w:t xml:space="preserve">DO </w:t>
      </w:r>
      <w:r w:rsidRPr="00172177">
        <w:rPr>
          <w:b/>
          <w:sz w:val="24"/>
          <w:szCs w:val="24"/>
          <w:u w:val="single"/>
        </w:rPr>
        <w:t>PROJETO DE LEI N°017/2022</w:t>
      </w:r>
      <w:r w:rsidR="00172177" w:rsidRPr="00172177">
        <w:rPr>
          <w:b/>
          <w:sz w:val="24"/>
          <w:szCs w:val="24"/>
          <w:u w:val="single"/>
        </w:rPr>
        <w:t xml:space="preserve"> DE AUTORIA DO PODER EXECUTIVO</w:t>
      </w:r>
      <w:r w:rsidR="00172177">
        <w:rPr>
          <w:b/>
          <w:sz w:val="24"/>
          <w:szCs w:val="24"/>
          <w:u w:val="single"/>
        </w:rPr>
        <w:t>,</w:t>
      </w:r>
      <w:r w:rsidR="00172177" w:rsidRPr="00D46AD9">
        <w:rPr>
          <w:sz w:val="24"/>
          <w:szCs w:val="24"/>
        </w:rPr>
        <w:t xml:space="preserve"> DEFINE</w:t>
      </w:r>
      <w:r>
        <w:rPr>
          <w:sz w:val="24"/>
          <w:szCs w:val="24"/>
        </w:rPr>
        <w:t xml:space="preserve"> </w:t>
      </w:r>
      <w:r w:rsidR="004C0C17">
        <w:rPr>
          <w:sz w:val="24"/>
          <w:szCs w:val="24"/>
        </w:rPr>
        <w:t>ÁREA</w:t>
      </w:r>
      <w:r>
        <w:rPr>
          <w:sz w:val="24"/>
          <w:szCs w:val="24"/>
        </w:rPr>
        <w:t xml:space="preserve"> DE TERRAS COMO ZONA ESPECIAL DE INTERESSE DE EXPANSÃO URBANA DE CHÁCARAS</w:t>
      </w:r>
      <w:r w:rsidR="004C0C17">
        <w:rPr>
          <w:sz w:val="24"/>
          <w:szCs w:val="24"/>
        </w:rPr>
        <w:t xml:space="preserve"> </w:t>
      </w:r>
      <w:r>
        <w:rPr>
          <w:sz w:val="24"/>
          <w:szCs w:val="24"/>
        </w:rPr>
        <w:t>DE RECREIO, BALNEÁRIO, RESIDENCIAL E HORTIFRUTIGRA</w:t>
      </w:r>
      <w:r w:rsidR="004C0C17">
        <w:rPr>
          <w:sz w:val="24"/>
          <w:szCs w:val="24"/>
        </w:rPr>
        <w:t>N</w:t>
      </w:r>
      <w:r>
        <w:rPr>
          <w:sz w:val="24"/>
          <w:szCs w:val="24"/>
        </w:rPr>
        <w:t>JEIRO- CONDOM</w:t>
      </w:r>
      <w:r w:rsidR="003D15F0">
        <w:rPr>
          <w:sz w:val="24"/>
          <w:szCs w:val="24"/>
        </w:rPr>
        <w:t>Í</w:t>
      </w:r>
      <w:r>
        <w:rPr>
          <w:sz w:val="24"/>
          <w:szCs w:val="24"/>
        </w:rPr>
        <w:t xml:space="preserve">NIO TALISMÃ- SETOR AGRÍCOLA E DÁ OUTRAS </w:t>
      </w:r>
      <w:r w:rsidR="00172177">
        <w:rPr>
          <w:sz w:val="24"/>
          <w:szCs w:val="24"/>
        </w:rPr>
        <w:t>PROVIDÊNCIAS.</w:t>
      </w:r>
      <w:r w:rsidR="00172177">
        <w:t xml:space="preserve"> </w:t>
      </w:r>
    </w:p>
    <w:sectPr w:rsidR="00722EB7" w:rsidRPr="00722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B7"/>
    <w:rsid w:val="000356F5"/>
    <w:rsid w:val="00075262"/>
    <w:rsid w:val="00172177"/>
    <w:rsid w:val="002D4979"/>
    <w:rsid w:val="0035214A"/>
    <w:rsid w:val="003C6C10"/>
    <w:rsid w:val="003D15F0"/>
    <w:rsid w:val="004B2B53"/>
    <w:rsid w:val="004C0C17"/>
    <w:rsid w:val="005B430E"/>
    <w:rsid w:val="00643A2D"/>
    <w:rsid w:val="0066174C"/>
    <w:rsid w:val="00722EB7"/>
    <w:rsid w:val="0079447C"/>
    <w:rsid w:val="007D4272"/>
    <w:rsid w:val="008D08F4"/>
    <w:rsid w:val="009B46DD"/>
    <w:rsid w:val="00A04CDA"/>
    <w:rsid w:val="00B27923"/>
    <w:rsid w:val="00CD780F"/>
    <w:rsid w:val="00F4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8F9E"/>
  <w15:chartTrackingRefBased/>
  <w15:docId w15:val="{A12C1A91-F316-4EF0-B946-B808A743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EB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E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666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15</cp:revision>
  <dcterms:created xsi:type="dcterms:W3CDTF">2022-06-14T11:53:00Z</dcterms:created>
  <dcterms:modified xsi:type="dcterms:W3CDTF">2022-06-15T14:57:00Z</dcterms:modified>
</cp:coreProperties>
</file>